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437" w:rsidRDefault="00C02437" w:rsidP="00C02437">
      <w:pPr>
        <w:spacing w:after="0" w:line="264" w:lineRule="auto"/>
        <w:jc w:val="both"/>
        <w:rPr>
          <w:rFonts w:ascii="Times New Roman" w:hAnsi="Times New Roman"/>
          <w:b/>
          <w:color w:val="000000"/>
          <w:sz w:val="24"/>
          <w:szCs w:val="24"/>
          <w:lang w:val="ru-RU"/>
        </w:rPr>
      </w:pPr>
      <w:bookmarkStart w:id="0" w:name="block-25923322"/>
      <w:r>
        <w:rPr>
          <w:rFonts w:ascii="Times New Roman" w:hAnsi="Times New Roman"/>
          <w:b/>
          <w:noProof/>
          <w:color w:val="000000"/>
          <w:sz w:val="24"/>
          <w:szCs w:val="24"/>
          <w:lang w:val="ru-RU" w:eastAsia="ru-RU"/>
        </w:rPr>
        <w:drawing>
          <wp:inline distT="0" distB="0" distL="0" distR="0">
            <wp:extent cx="5902864" cy="8114350"/>
            <wp:effectExtent l="1104900" t="0" r="10890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11 кл. тит лист.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5907819" cy="8121162"/>
                    </a:xfrm>
                    <a:prstGeom prst="rect">
                      <a:avLst/>
                    </a:prstGeom>
                  </pic:spPr>
                </pic:pic>
              </a:graphicData>
            </a:graphic>
          </wp:inline>
        </w:drawing>
      </w:r>
      <w:bookmarkStart w:id="1" w:name="_GoBack"/>
      <w:bookmarkEnd w:id="1"/>
    </w:p>
    <w:p w:rsidR="006B06CD" w:rsidRDefault="00494EBC">
      <w:pPr>
        <w:spacing w:after="0" w:line="264" w:lineRule="auto"/>
        <w:ind w:firstLine="600"/>
        <w:jc w:val="both"/>
        <w:rPr>
          <w:rFonts w:ascii="Times New Roman" w:hAnsi="Times New Roman"/>
          <w:b/>
          <w:color w:val="000000"/>
          <w:sz w:val="24"/>
          <w:szCs w:val="24"/>
          <w:lang w:val="ru-RU"/>
        </w:rPr>
      </w:pPr>
      <w:r>
        <w:rPr>
          <w:rFonts w:ascii="Times New Roman" w:hAnsi="Times New Roman"/>
          <w:b/>
          <w:color w:val="000000"/>
          <w:sz w:val="24"/>
          <w:szCs w:val="24"/>
          <w:lang w:val="ru-RU"/>
        </w:rPr>
        <w:lastRenderedPageBreak/>
        <w:t>ПОЯСНИТЕЛЬНАЯ ЗАПИСКА</w:t>
      </w:r>
    </w:p>
    <w:p w:rsidR="006B06CD" w:rsidRDefault="006B06CD">
      <w:pPr>
        <w:spacing w:after="0" w:line="264" w:lineRule="auto"/>
        <w:ind w:firstLine="600"/>
        <w:jc w:val="both"/>
        <w:rPr>
          <w:sz w:val="24"/>
          <w:szCs w:val="24"/>
          <w:lang w:val="ru-RU"/>
        </w:rPr>
      </w:pP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w:t>
      </w:r>
      <w:r>
        <w:rPr>
          <w:rFonts w:ascii="Times New Roman" w:hAnsi="Times New Roman"/>
          <w:color w:val="000000"/>
          <w:sz w:val="24"/>
          <w:szCs w:val="24"/>
          <w:lang w:val="ru-RU"/>
        </w:rPr>
        <w:lastRenderedPageBreak/>
        <w:t>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Достижение цели изучения учебного предмета «Биология» на углублённом уровне обеспечивается решением следующих задач:</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 xml:space="preserve">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w:t>
      </w:r>
      <w:r>
        <w:rPr>
          <w:rFonts w:ascii="Times New Roman" w:hAnsi="Times New Roman"/>
          <w:color w:val="000000"/>
          <w:sz w:val="24"/>
          <w:szCs w:val="24"/>
          <w:lang w:val="ru-RU"/>
        </w:rPr>
        <w:lastRenderedPageBreak/>
        <w:t>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6B06CD" w:rsidRDefault="00494EBC">
      <w:pPr>
        <w:spacing w:after="0" w:line="264" w:lineRule="auto"/>
        <w:ind w:firstLine="600"/>
        <w:jc w:val="both"/>
        <w:rPr>
          <w:sz w:val="24"/>
          <w:szCs w:val="24"/>
          <w:lang w:val="ru-RU"/>
        </w:rPr>
      </w:pPr>
      <w:bookmarkStart w:id="2" w:name="ae087229-bc2a-42f7-a634-a0357f20ae55"/>
      <w:r>
        <w:rPr>
          <w:rFonts w:ascii="Times New Roman" w:hAnsi="Times New Roman"/>
          <w:color w:val="000000"/>
          <w:sz w:val="24"/>
          <w:szCs w:val="24"/>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2"/>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6B06CD" w:rsidRDefault="00494EBC">
      <w:pPr>
        <w:spacing w:after="0" w:line="264" w:lineRule="auto"/>
        <w:ind w:left="120"/>
        <w:jc w:val="both"/>
        <w:rPr>
          <w:sz w:val="24"/>
          <w:szCs w:val="24"/>
          <w:lang w:val="ru-RU"/>
        </w:rPr>
      </w:pPr>
      <w:bookmarkStart w:id="3" w:name="block-25923323"/>
      <w:bookmarkEnd w:id="0"/>
      <w:r>
        <w:rPr>
          <w:rFonts w:ascii="Times New Roman" w:hAnsi="Times New Roman"/>
          <w:b/>
          <w:color w:val="000000"/>
          <w:sz w:val="24"/>
          <w:szCs w:val="24"/>
          <w:lang w:val="ru-RU"/>
        </w:rPr>
        <w:t>СОДЕРЖАНИЕ ОБУЧЕНИЯ</w:t>
      </w:r>
    </w:p>
    <w:p w:rsidR="006B06CD" w:rsidRDefault="00494EBC">
      <w:pPr>
        <w:spacing w:after="0" w:line="264" w:lineRule="auto"/>
        <w:ind w:left="120"/>
        <w:jc w:val="both"/>
        <w:rPr>
          <w:sz w:val="24"/>
          <w:szCs w:val="24"/>
          <w:lang w:val="ru-RU"/>
        </w:rPr>
      </w:pPr>
      <w:r>
        <w:rPr>
          <w:rFonts w:ascii="Times New Roman" w:hAnsi="Times New Roman"/>
          <w:b/>
          <w:color w:val="000000"/>
          <w:sz w:val="24"/>
          <w:szCs w:val="24"/>
          <w:lang w:val="ru-RU"/>
        </w:rPr>
        <w:t>10 КЛАСС</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 xml:space="preserve">Содержание программы, выделенное </w:t>
      </w:r>
      <w:r>
        <w:rPr>
          <w:rFonts w:ascii="Times New Roman" w:hAnsi="Times New Roman"/>
          <w:i/>
          <w:color w:val="000000"/>
          <w:sz w:val="24"/>
          <w:szCs w:val="24"/>
          <w:lang w:val="ru-RU"/>
        </w:rPr>
        <w:t>курсивом</w:t>
      </w:r>
      <w:r>
        <w:rPr>
          <w:rFonts w:ascii="Times New Roman" w:hAnsi="Times New Roman"/>
          <w:color w:val="000000"/>
          <w:sz w:val="24"/>
          <w:szCs w:val="24"/>
          <w:lang w:val="ru-RU"/>
        </w:rPr>
        <w:t>, не входит в проверку государственной итоговой аттестации (ГИА).</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 xml:space="preserve">Тема 1. Биология как наука </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Демонстрации</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Таблицы и схемы: «Связь биологии с другими науками», «Система биологических наук».</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lastRenderedPageBreak/>
        <w:t>Тема 2. Живые системы и их изучение</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Демонстрации</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Оборудование: лабораторное оборудование для проведения наблюдений, измерений, экспериментов.</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Практическая работа</w:t>
      </w:r>
      <w:r>
        <w:rPr>
          <w:rFonts w:ascii="Times New Roman" w:hAnsi="Times New Roman"/>
          <w:color w:val="000000"/>
          <w:sz w:val="24"/>
          <w:szCs w:val="24"/>
          <w:lang w:val="ru-RU"/>
        </w:rPr>
        <w:t xml:space="preserve"> «Использование различных методов при изучении живых систем».</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Тема 3. Биология клетки</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Pr>
          <w:rFonts w:ascii="Times New Roman" w:hAnsi="Times New Roman"/>
          <w:i/>
          <w:color w:val="000000"/>
          <w:sz w:val="24"/>
          <w:szCs w:val="24"/>
          <w:lang w:val="ru-RU"/>
        </w:rPr>
        <w:t>Изучение фиксированных клеток</w:t>
      </w:r>
      <w:r>
        <w:rPr>
          <w:rFonts w:ascii="Times New Roman" w:hAnsi="Times New Roman"/>
          <w:color w:val="000000"/>
          <w:sz w:val="24"/>
          <w:szCs w:val="24"/>
          <w:lang w:val="ru-RU"/>
        </w:rPr>
        <w:t xml:space="preserve">. Электронная микроскопия. </w:t>
      </w:r>
      <w:r>
        <w:rPr>
          <w:rFonts w:ascii="Times New Roman" w:hAnsi="Times New Roman"/>
          <w:i/>
          <w:color w:val="000000"/>
          <w:sz w:val="24"/>
          <w:szCs w:val="24"/>
          <w:lang w:val="ru-RU"/>
        </w:rPr>
        <w:t>Конфокальная микроскопия. Витальное (прижизненное) изучение клеток.</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Демонстрации</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Портреты: Р. Гук, А. Левенгук, Т. Шванн, М. Шлейден, Р. Вирхов, К. М. Бэр.</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Таблицы и схемы: «Световой микроскоп», «Электронный микроскоп», «История развития методов микроскопии».</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Оборудование: световой микроскоп, микропрепараты растительных, животных и бактериальных клеток.</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Практическая работа</w:t>
      </w:r>
      <w:r>
        <w:rPr>
          <w:rFonts w:ascii="Times New Roman" w:hAnsi="Times New Roman"/>
          <w:color w:val="000000"/>
          <w:sz w:val="24"/>
          <w:szCs w:val="24"/>
          <w:lang w:val="ru-RU"/>
        </w:rPr>
        <w:t xml:space="preserve"> «Изучение методов клеточной биологии (хроматография, электрофорез, дифференциальное центрифугирование, ПЦР)».</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Тема 4. Химическая организация клетки</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lastRenderedPageBreak/>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Pr>
          <w:rFonts w:ascii="Times New Roman" w:hAnsi="Times New Roman"/>
          <w:i/>
          <w:color w:val="000000"/>
          <w:sz w:val="24"/>
          <w:szCs w:val="24"/>
          <w:lang w:val="ru-RU"/>
        </w:rPr>
        <w:t>Прионы</w:t>
      </w:r>
      <w:r>
        <w:rPr>
          <w:rFonts w:ascii="Times New Roman" w:hAnsi="Times New Roman"/>
          <w:color w:val="000000"/>
          <w:sz w:val="24"/>
          <w:szCs w:val="24"/>
          <w:lang w:val="ru-RU"/>
        </w:rPr>
        <w:t>.</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Pr>
          <w:rFonts w:ascii="Times New Roman" w:hAnsi="Times New Roman"/>
          <w:i/>
          <w:color w:val="000000"/>
          <w:sz w:val="24"/>
          <w:szCs w:val="24"/>
          <w:lang w:val="ru-RU"/>
        </w:rPr>
        <w:t>Другие нуклеозидтрифосфаты (НТФ).</w:t>
      </w:r>
      <w:r>
        <w:rPr>
          <w:rFonts w:ascii="Times New Roman" w:hAnsi="Times New Roman"/>
          <w:color w:val="000000"/>
          <w:sz w:val="24"/>
          <w:szCs w:val="24"/>
          <w:lang w:val="ru-RU"/>
        </w:rPr>
        <w:t xml:space="preserve"> Секвенирование ДНК. </w:t>
      </w:r>
      <w:r>
        <w:rPr>
          <w:rFonts w:ascii="Times New Roman" w:hAnsi="Times New Roman"/>
          <w:i/>
          <w:color w:val="000000"/>
          <w:sz w:val="24"/>
          <w:szCs w:val="24"/>
          <w:lang w:val="ru-RU"/>
        </w:rPr>
        <w:t>Методы геномики, транскриптомики, протеомики.</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 xml:space="preserve">Структурная биология: биохимические и биофизические исследования состава и пространственной структуры биомолекул. </w:t>
      </w:r>
      <w:r>
        <w:rPr>
          <w:rFonts w:ascii="Times New Roman" w:hAnsi="Times New Roman"/>
          <w:i/>
          <w:color w:val="000000"/>
          <w:sz w:val="24"/>
          <w:szCs w:val="24"/>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Демонстрации</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Портреты: Л. Полинг, Дж. Уотсон, Ф. Крик, М. Уилкинс, Р. Франклин, Ф. Сэнгер, С. Прузинер.</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Оборудование: химическая посуда и оборудование.</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Лабораторная работа</w:t>
      </w:r>
      <w:r>
        <w:rPr>
          <w:rFonts w:ascii="Times New Roman" w:hAnsi="Times New Roman"/>
          <w:color w:val="000000"/>
          <w:sz w:val="24"/>
          <w:szCs w:val="24"/>
          <w:lang w:val="ru-RU"/>
        </w:rPr>
        <w:t xml:space="preserve"> «Обнаружение белков с помощью качественных реакций».</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Тема 5. Строение и функции клетки</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Типы клеток: эукариотическая и прокариотическая. Структурно-функциональные образования клетки.</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lastRenderedPageBreak/>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Pr>
          <w:rFonts w:ascii="Times New Roman" w:hAnsi="Times New Roman"/>
          <w:i/>
          <w:color w:val="000000"/>
          <w:sz w:val="24"/>
          <w:szCs w:val="24"/>
          <w:lang w:val="ru-RU"/>
        </w:rPr>
        <w:t xml:space="preserve">Механизм направления белков в ЭПС. </w:t>
      </w:r>
      <w:r>
        <w:rPr>
          <w:rFonts w:ascii="Times New Roman" w:hAnsi="Times New Roman"/>
          <w:color w:val="000000"/>
          <w:sz w:val="24"/>
          <w:szCs w:val="24"/>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Pr>
          <w:rFonts w:ascii="Times New Roman" w:hAnsi="Times New Roman"/>
          <w:i/>
          <w:color w:val="000000"/>
          <w:sz w:val="24"/>
          <w:szCs w:val="24"/>
          <w:lang w:val="ru-RU"/>
        </w:rPr>
        <w:t>Модификация белков в аппарате Гольджи. Сортировка белков в аппарате Гольджи.</w:t>
      </w:r>
      <w:r>
        <w:rPr>
          <w:rFonts w:ascii="Times New Roman" w:hAnsi="Times New Roman"/>
          <w:color w:val="000000"/>
          <w:sz w:val="24"/>
          <w:szCs w:val="24"/>
          <w:lang w:val="ru-RU"/>
        </w:rPr>
        <w:t xml:space="preserve"> Транспорт веществ в клетке. Вакуоли растительных клеток. Клеточный сок. Тургор.</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 xml:space="preserve">Полуавтономные органоиды клетки: митохондрии, пластиды. </w:t>
      </w:r>
      <w:r>
        <w:rPr>
          <w:rFonts w:ascii="Times New Roman" w:hAnsi="Times New Roman"/>
          <w:i/>
          <w:color w:val="000000"/>
          <w:sz w:val="24"/>
          <w:szCs w:val="24"/>
          <w:lang w:val="ru-RU"/>
        </w:rPr>
        <w:t>Происхождение митохондрий и пластид. Симбиогенез (К.С. Мережковский, Л. Маргулис)</w:t>
      </w:r>
      <w:r>
        <w:rPr>
          <w:rFonts w:ascii="Times New Roman" w:hAnsi="Times New Roman"/>
          <w:color w:val="000000"/>
          <w:sz w:val="24"/>
          <w:szCs w:val="24"/>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 xml:space="preserve">Немембранные органоиды клетки Строение и функции немембранных органоидов клетки. Рибосомы. </w:t>
      </w:r>
      <w:r>
        <w:rPr>
          <w:rFonts w:ascii="Times New Roman" w:hAnsi="Times New Roman"/>
          <w:i/>
          <w:color w:val="000000"/>
          <w:sz w:val="24"/>
          <w:szCs w:val="24"/>
          <w:lang w:val="ru-RU"/>
        </w:rPr>
        <w:t>Промежуточные филаменты</w:t>
      </w:r>
      <w:r>
        <w:rPr>
          <w:rFonts w:ascii="Times New Roman" w:hAnsi="Times New Roman"/>
          <w:color w:val="000000"/>
          <w:sz w:val="24"/>
          <w:szCs w:val="24"/>
          <w:lang w:val="ru-RU"/>
        </w:rPr>
        <w:t xml:space="preserve">. Микрофиламенты. </w:t>
      </w:r>
      <w:r>
        <w:rPr>
          <w:rFonts w:ascii="Times New Roman" w:hAnsi="Times New Roman"/>
          <w:i/>
          <w:color w:val="000000"/>
          <w:sz w:val="24"/>
          <w:szCs w:val="24"/>
          <w:lang w:val="ru-RU"/>
        </w:rPr>
        <w:t>Актиновые микрофиламенты</w:t>
      </w:r>
      <w:r>
        <w:rPr>
          <w:rFonts w:ascii="Times New Roman" w:hAnsi="Times New Roman"/>
          <w:color w:val="000000"/>
          <w:sz w:val="24"/>
          <w:szCs w:val="24"/>
          <w:lang w:val="ru-RU"/>
        </w:rPr>
        <w:t xml:space="preserve">. Мышечные клетки. </w:t>
      </w:r>
      <w:r>
        <w:rPr>
          <w:rFonts w:ascii="Times New Roman" w:hAnsi="Times New Roman"/>
          <w:i/>
          <w:color w:val="000000"/>
          <w:sz w:val="24"/>
          <w:szCs w:val="24"/>
          <w:lang w:val="ru-RU"/>
        </w:rPr>
        <w:t>Актиновые компоненты немышечных клеток.</w:t>
      </w:r>
      <w:r>
        <w:rPr>
          <w:rFonts w:ascii="Times New Roman" w:hAnsi="Times New Roman"/>
          <w:color w:val="000000"/>
          <w:sz w:val="24"/>
          <w:szCs w:val="24"/>
          <w:lang w:val="ru-RU"/>
        </w:rPr>
        <w:t xml:space="preserve"> Микротрубочки. Клеточный центр. Строение и движение жгутиков и ресничек. Микротрубочки цитоплазмы. Центриоль. </w:t>
      </w:r>
      <w:r>
        <w:rPr>
          <w:rFonts w:ascii="Times New Roman" w:hAnsi="Times New Roman"/>
          <w:i/>
          <w:color w:val="000000"/>
          <w:sz w:val="24"/>
          <w:szCs w:val="24"/>
          <w:lang w:val="ru-RU"/>
        </w:rPr>
        <w:t>Белки, ассоциированные с микрофиламентами и микротрубочками. Моторные белки.</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Pr>
          <w:rFonts w:ascii="Times New Roman" w:hAnsi="Times New Roman"/>
          <w:i/>
          <w:color w:val="000000"/>
          <w:sz w:val="24"/>
          <w:szCs w:val="24"/>
          <w:lang w:val="ru-RU"/>
        </w:rPr>
        <w:t>Эухроматин и гетерохроматин</w:t>
      </w:r>
      <w:r>
        <w:rPr>
          <w:rFonts w:ascii="Times New Roman" w:hAnsi="Times New Roman"/>
          <w:color w:val="000000"/>
          <w:sz w:val="24"/>
          <w:szCs w:val="24"/>
          <w:lang w:val="ru-RU"/>
        </w:rPr>
        <w:t xml:space="preserve">. Белки хроматина – гистоны. </w:t>
      </w:r>
      <w:r>
        <w:rPr>
          <w:rFonts w:ascii="Times New Roman" w:hAnsi="Times New Roman"/>
          <w:i/>
          <w:color w:val="000000"/>
          <w:sz w:val="24"/>
          <w:szCs w:val="24"/>
          <w:lang w:val="ru-RU"/>
        </w:rPr>
        <w:t>Динамика ядерной оболочки в митозе. Ядерный транспорт.</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Клеточные включения. Сравнительная характеристика клеток эукариот (растительной, животной, грибной).</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Демонстрации</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Портреты: К.С. Мережковский, Л. Маргулис.</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Оборудование: световой микроскоп, микропрепараты растительных, животных клеток, микропрепараты бактериальных клеток.</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Лабораторная работа</w:t>
      </w:r>
      <w:r>
        <w:rPr>
          <w:rFonts w:ascii="Times New Roman" w:hAnsi="Times New Roman"/>
          <w:color w:val="000000"/>
          <w:sz w:val="24"/>
          <w:szCs w:val="24"/>
          <w:lang w:val="ru-RU"/>
        </w:rPr>
        <w:t xml:space="preserve"> «Изучение строения клеток различных организмов».</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Практическая работа</w:t>
      </w:r>
      <w:r>
        <w:rPr>
          <w:rFonts w:ascii="Times New Roman" w:hAnsi="Times New Roman"/>
          <w:color w:val="000000"/>
          <w:sz w:val="24"/>
          <w:szCs w:val="24"/>
          <w:lang w:val="ru-RU"/>
        </w:rPr>
        <w:t xml:space="preserve"> «Изучение свойств клеточной мембраны».</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Тема 6. Обмен веществ и превращение энергии в клетке</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 xml:space="preserve">Первичный синтез органических веществ в клетке. Фотосинтез. </w:t>
      </w:r>
      <w:r>
        <w:rPr>
          <w:rFonts w:ascii="Times New Roman" w:hAnsi="Times New Roman"/>
          <w:i/>
          <w:color w:val="000000"/>
          <w:sz w:val="24"/>
          <w:szCs w:val="24"/>
          <w:lang w:val="ru-RU"/>
        </w:rPr>
        <w:t>Аноксигенный и оксигенный фотосинтез у бактерий</w:t>
      </w:r>
      <w:r>
        <w:rPr>
          <w:rFonts w:ascii="Times New Roman" w:hAnsi="Times New Roman"/>
          <w:color w:val="000000"/>
          <w:sz w:val="24"/>
          <w:szCs w:val="24"/>
          <w:lang w:val="ru-RU"/>
        </w:rPr>
        <w:t xml:space="preserve">. </w:t>
      </w:r>
      <w:r>
        <w:rPr>
          <w:rFonts w:ascii="Times New Roman" w:hAnsi="Times New Roman"/>
          <w:i/>
          <w:color w:val="000000"/>
          <w:sz w:val="24"/>
          <w:szCs w:val="24"/>
          <w:lang w:val="ru-RU"/>
        </w:rPr>
        <w:t>Светособирающие пигменты и пигменты реакционного центра</w:t>
      </w:r>
      <w:r>
        <w:rPr>
          <w:rFonts w:ascii="Times New Roman" w:hAnsi="Times New Roman"/>
          <w:color w:val="000000"/>
          <w:sz w:val="24"/>
          <w:szCs w:val="24"/>
          <w:lang w:val="ru-RU"/>
        </w:rPr>
        <w:t xml:space="preserve">. Роль хлоропластов в процессе фотосинтеза. Световая и темновая </w:t>
      </w:r>
      <w:r>
        <w:rPr>
          <w:rFonts w:ascii="Times New Roman" w:hAnsi="Times New Roman"/>
          <w:color w:val="000000"/>
          <w:sz w:val="24"/>
          <w:szCs w:val="24"/>
          <w:lang w:val="ru-RU"/>
        </w:rPr>
        <w:lastRenderedPageBreak/>
        <w:t xml:space="preserve">фазы. </w:t>
      </w:r>
      <w:r>
        <w:rPr>
          <w:rFonts w:ascii="Times New Roman" w:hAnsi="Times New Roman"/>
          <w:i/>
          <w:color w:val="000000"/>
          <w:sz w:val="24"/>
          <w:szCs w:val="24"/>
          <w:lang w:val="ru-RU"/>
        </w:rPr>
        <w:t>Фотодыхание, С</w:t>
      </w:r>
      <w:r>
        <w:rPr>
          <w:rFonts w:ascii="Times New Roman" w:hAnsi="Times New Roman"/>
          <w:i/>
          <w:color w:val="000000"/>
          <w:sz w:val="24"/>
          <w:szCs w:val="24"/>
          <w:vertAlign w:val="subscript"/>
          <w:lang w:val="ru-RU"/>
        </w:rPr>
        <w:t>3-</w:t>
      </w:r>
      <w:r>
        <w:rPr>
          <w:rFonts w:ascii="Times New Roman" w:hAnsi="Times New Roman"/>
          <w:i/>
          <w:color w:val="000000"/>
          <w:sz w:val="24"/>
          <w:szCs w:val="24"/>
          <w:lang w:val="ru-RU"/>
        </w:rPr>
        <w:t xml:space="preserve">, </w:t>
      </w:r>
      <w:r>
        <w:rPr>
          <w:rFonts w:ascii="Times New Roman" w:hAnsi="Times New Roman"/>
          <w:i/>
          <w:color w:val="000000"/>
          <w:sz w:val="24"/>
          <w:szCs w:val="24"/>
        </w:rPr>
        <w:t>C</w:t>
      </w:r>
      <w:r>
        <w:rPr>
          <w:rFonts w:ascii="Times New Roman" w:hAnsi="Times New Roman"/>
          <w:i/>
          <w:color w:val="000000"/>
          <w:sz w:val="24"/>
          <w:szCs w:val="24"/>
          <w:vertAlign w:val="subscript"/>
          <w:lang w:val="ru-RU"/>
        </w:rPr>
        <w:t>4-</w:t>
      </w:r>
      <w:r>
        <w:rPr>
          <w:rFonts w:ascii="Times New Roman" w:hAnsi="Times New Roman"/>
          <w:i/>
          <w:color w:val="000000"/>
          <w:sz w:val="24"/>
          <w:szCs w:val="24"/>
          <w:lang w:val="ru-RU"/>
        </w:rPr>
        <w:t xml:space="preserve"> и </w:t>
      </w:r>
      <w:r>
        <w:rPr>
          <w:rFonts w:ascii="Times New Roman" w:hAnsi="Times New Roman"/>
          <w:i/>
          <w:color w:val="000000"/>
          <w:sz w:val="24"/>
          <w:szCs w:val="24"/>
        </w:rPr>
        <w:t>CAM</w:t>
      </w:r>
      <w:r>
        <w:rPr>
          <w:rFonts w:ascii="Times New Roman" w:hAnsi="Times New Roman"/>
          <w:i/>
          <w:color w:val="000000"/>
          <w:sz w:val="24"/>
          <w:szCs w:val="24"/>
          <w:lang w:val="ru-RU"/>
        </w:rPr>
        <w:t>-типы фотосинтеза</w:t>
      </w:r>
      <w:r>
        <w:rPr>
          <w:rFonts w:ascii="Times New Roman" w:hAnsi="Times New Roman"/>
          <w:color w:val="000000"/>
          <w:sz w:val="24"/>
          <w:szCs w:val="24"/>
          <w:lang w:val="ru-RU"/>
        </w:rPr>
        <w:t>. Продуктивность фотосинтеза. Влияние различных факторов на скорость фотосинтеза. Значение фотосинтеза.</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Аэробные организмы. Этапы энергетического обмена. Подготовительный этап. Гликолиз – бескислородное расщепление глюкозы.</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Pr>
          <w:rFonts w:ascii="Times New Roman" w:hAnsi="Times New Roman"/>
          <w:i/>
          <w:color w:val="000000"/>
          <w:sz w:val="24"/>
          <w:szCs w:val="24"/>
          <w:lang w:val="ru-RU"/>
        </w:rPr>
        <w:t>Энергия мембранного градиента протонов. Синтез АТФ: работа протонной АТФ-синтазы.</w:t>
      </w:r>
      <w:r>
        <w:rPr>
          <w:rFonts w:ascii="Times New Roman" w:hAnsi="Times New Roman"/>
          <w:color w:val="000000"/>
          <w:sz w:val="24"/>
          <w:szCs w:val="24"/>
          <w:lang w:val="ru-RU"/>
        </w:rPr>
        <w:t xml:space="preserve"> Преимущества аэробного пути обмена веществ перед анаэробным. Эффективность энергетического обмена.</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Демонстрации</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Портреты: Дж. Пристли, К. А. Тимирязев, С. Н. Виноградский, В. А. Энгельгардт, П. Митчелл, Г. А. Заварзин.</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Таблицы и схемы: «Фотосинтез», «Энергетический обмен», «Биосинтез белка», «Строение фермента», «Хемосинтез».</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Оборудование: световой микроскоп, оборудование для приготовления постоянных и временных микропрепаратов.</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Лабораторная работа</w:t>
      </w:r>
      <w:r>
        <w:rPr>
          <w:rFonts w:ascii="Times New Roman" w:hAnsi="Times New Roman"/>
          <w:color w:val="000000"/>
          <w:sz w:val="24"/>
          <w:szCs w:val="24"/>
          <w:lang w:val="ru-RU"/>
        </w:rPr>
        <w:t xml:space="preserve"> «Изучение каталитической активности ферментов (на примере амилазы или каталазы)».</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Лабораторная работа</w:t>
      </w:r>
      <w:r>
        <w:rPr>
          <w:rFonts w:ascii="Times New Roman" w:hAnsi="Times New Roman"/>
          <w:color w:val="000000"/>
          <w:sz w:val="24"/>
          <w:szCs w:val="24"/>
          <w:lang w:val="ru-RU"/>
        </w:rPr>
        <w:t xml:space="preserve"> «Сравнение процессов фотосинтеза и хемосинтеза».</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Лабораторная работа</w:t>
      </w:r>
      <w:r>
        <w:rPr>
          <w:rFonts w:ascii="Times New Roman" w:hAnsi="Times New Roman"/>
          <w:color w:val="000000"/>
          <w:sz w:val="24"/>
          <w:szCs w:val="24"/>
          <w:lang w:val="ru-RU"/>
        </w:rPr>
        <w:t xml:space="preserve"> «Сравнение процессов брожения и дыхания».</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Тема 7. Наследственная информация и реализация её в клетке</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Pr>
          <w:rFonts w:ascii="Times New Roman" w:hAnsi="Times New Roman"/>
          <w:i/>
          <w:color w:val="000000"/>
          <w:sz w:val="24"/>
          <w:szCs w:val="24"/>
          <w:lang w:val="ru-RU"/>
        </w:rPr>
        <w:t>Созревание матричных РНК в эукариотической клетке. Некодирующие РНК.</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6B06CD" w:rsidRDefault="00494EBC">
      <w:pPr>
        <w:spacing w:after="0" w:line="264" w:lineRule="auto"/>
        <w:ind w:firstLine="600"/>
        <w:jc w:val="both"/>
        <w:rPr>
          <w:sz w:val="24"/>
          <w:szCs w:val="24"/>
          <w:lang w:val="ru-RU"/>
        </w:rPr>
      </w:pPr>
      <w:r>
        <w:rPr>
          <w:rFonts w:ascii="Times New Roman" w:hAnsi="Times New Roman"/>
          <w:i/>
          <w:color w:val="000000"/>
          <w:sz w:val="24"/>
          <w:szCs w:val="24"/>
          <w:lang w:val="ru-RU"/>
        </w:rPr>
        <w:t>Современные представления о строении генов</w:t>
      </w:r>
      <w:r>
        <w:rPr>
          <w:rFonts w:ascii="Times New Roman" w:hAnsi="Times New Roman"/>
          <w:color w:val="000000"/>
          <w:sz w:val="24"/>
          <w:szCs w:val="24"/>
          <w:lang w:val="ru-RU"/>
        </w:rPr>
        <w:t xml:space="preserve">. Организация генома у прокариот и эукариот. Регуляция активности генов у прокариот. Гипотеза оперона (Ф. Жакоб, Ж. Мано). </w:t>
      </w:r>
      <w:r>
        <w:rPr>
          <w:rFonts w:ascii="Times New Roman" w:hAnsi="Times New Roman"/>
          <w:i/>
          <w:color w:val="000000"/>
          <w:sz w:val="24"/>
          <w:szCs w:val="24"/>
          <w:lang w:val="ru-RU"/>
        </w:rPr>
        <w:t>Молекулярные механизмы экспрессии генов у эукариот. Роль хроматина в регуляции работы генов</w:t>
      </w:r>
      <w:r>
        <w:rPr>
          <w:rFonts w:ascii="Times New Roman" w:hAnsi="Times New Roman"/>
          <w:color w:val="000000"/>
          <w:sz w:val="24"/>
          <w:szCs w:val="24"/>
          <w:lang w:val="ru-RU"/>
        </w:rPr>
        <w:t>. Регуляция обменных процессов в клетке. Клеточный гомеостаз.</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 xml:space="preserve">Вирусы – неклеточные формы жизни и облигатные паразиты. Строение простых и сложных вирусов, ретровирусов, бактериофагов. </w:t>
      </w:r>
      <w:r>
        <w:rPr>
          <w:rFonts w:ascii="Times New Roman" w:hAnsi="Times New Roman"/>
          <w:i/>
          <w:color w:val="000000"/>
          <w:sz w:val="24"/>
          <w:szCs w:val="24"/>
          <w:lang w:val="ru-RU"/>
        </w:rPr>
        <w:t>Жизненный цикл ДНК-содержащих вирусов, РНК-содержащих вирусов, бактериофагов. Обратная транскрипция, ревертаза, интеграза</w:t>
      </w:r>
      <w:r>
        <w:rPr>
          <w:rFonts w:ascii="Times New Roman" w:hAnsi="Times New Roman"/>
          <w:color w:val="000000"/>
          <w:sz w:val="24"/>
          <w:szCs w:val="24"/>
          <w:lang w:val="ru-RU"/>
        </w:rPr>
        <w:t>.</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 xml:space="preserve">Вирусные заболевания человека, животных, растений. СПИД, </w:t>
      </w:r>
      <w:r>
        <w:rPr>
          <w:rFonts w:ascii="Times New Roman" w:hAnsi="Times New Roman"/>
          <w:color w:val="000000"/>
          <w:sz w:val="24"/>
          <w:szCs w:val="24"/>
        </w:rPr>
        <w:t>COVID</w:t>
      </w:r>
      <w:r>
        <w:rPr>
          <w:rFonts w:ascii="Times New Roman" w:hAnsi="Times New Roman"/>
          <w:color w:val="000000"/>
          <w:sz w:val="24"/>
          <w:szCs w:val="24"/>
          <w:lang w:val="ru-RU"/>
        </w:rPr>
        <w:t>-19, социальные и медицинские проблемы.</w:t>
      </w:r>
    </w:p>
    <w:p w:rsidR="006B06CD" w:rsidRDefault="00494EBC">
      <w:pPr>
        <w:spacing w:after="0" w:line="264" w:lineRule="auto"/>
        <w:ind w:firstLine="600"/>
        <w:jc w:val="both"/>
        <w:rPr>
          <w:sz w:val="24"/>
          <w:szCs w:val="24"/>
          <w:lang w:val="ru-RU"/>
        </w:rPr>
      </w:pPr>
      <w:r>
        <w:rPr>
          <w:rFonts w:ascii="Times New Roman" w:hAnsi="Times New Roman"/>
          <w:i/>
          <w:color w:val="000000"/>
          <w:sz w:val="24"/>
          <w:szCs w:val="24"/>
          <w:lang w:val="ru-RU"/>
        </w:rPr>
        <w:lastRenderedPageBreak/>
        <w:t>Биоинформатика: интеграция и анализ больших массивов («</w:t>
      </w:r>
      <w:r>
        <w:rPr>
          <w:rFonts w:ascii="Times New Roman" w:hAnsi="Times New Roman"/>
          <w:i/>
          <w:color w:val="000000"/>
          <w:sz w:val="24"/>
          <w:szCs w:val="24"/>
        </w:rPr>
        <w:t>bigdata</w:t>
      </w:r>
      <w:r>
        <w:rPr>
          <w:rFonts w:ascii="Times New Roman" w:hAnsi="Times New Roman"/>
          <w:i/>
          <w:color w:val="000000"/>
          <w:sz w:val="24"/>
          <w:szCs w:val="24"/>
          <w:lang w:val="ru-RU"/>
        </w:rPr>
        <w:t>») структурных биологических данных</w:t>
      </w:r>
      <w:r>
        <w:rPr>
          <w:rFonts w:ascii="Times New Roman" w:hAnsi="Times New Roman"/>
          <w:color w:val="000000"/>
          <w:sz w:val="24"/>
          <w:szCs w:val="24"/>
          <w:lang w:val="ru-RU"/>
        </w:rPr>
        <w:t xml:space="preserve">. </w:t>
      </w:r>
      <w:r>
        <w:rPr>
          <w:rFonts w:ascii="Times New Roman" w:hAnsi="Times New Roman"/>
          <w:i/>
          <w:color w:val="000000"/>
          <w:sz w:val="24"/>
          <w:szCs w:val="24"/>
          <w:lang w:val="ru-RU"/>
        </w:rPr>
        <w:t>Нанотехнологии в биологии и медицине. Программируемые функции белков. Способы доставки лекарств.</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Демонстрации</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Портреты: Н. К. Кольцов, Д. И. Ивановский.</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Таблицы и схемы: «Биосинтез белка», «Генетический код», «Вирусы», «Бактериофаги».</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Практическая работа</w:t>
      </w:r>
      <w:r>
        <w:rPr>
          <w:rFonts w:ascii="Times New Roman" w:hAnsi="Times New Roman"/>
          <w:color w:val="000000"/>
          <w:sz w:val="24"/>
          <w:szCs w:val="24"/>
          <w:lang w:val="ru-RU"/>
        </w:rPr>
        <w:t xml:space="preserve"> «Создание модели вируса».</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Тема 8. Жизненный цикл клетки</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Регуляция митотического цикла клетки. Программируемая клеточная гибель – апоптоз.</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 xml:space="preserve">Клеточное ядро, хромосомы, функциональная геномика. </w:t>
      </w:r>
      <w:r>
        <w:rPr>
          <w:rFonts w:ascii="Times New Roman" w:hAnsi="Times New Roman"/>
          <w:i/>
          <w:color w:val="000000"/>
          <w:sz w:val="24"/>
          <w:szCs w:val="24"/>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Демонстрации</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Таблицы и схемы: «Жизненный цикл клетки», «Митоз», «Строение хромосом», «Репликация ДНК».</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Оборудование: световой микроскоп, микропрепараты: «Митоз в клетках корешка лука».</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Тема 9. Строение и функции организмов</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Биологическое разнообразие организмов. Одноклеточные, колониальные, многоклеточные организмы.</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Взаимосвязь частей многоклеточного организма. Ткани, органы и системы органов. Организм как единое целое. Гомеостаз.</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lastRenderedPageBreak/>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Демонстрации</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lastRenderedPageBreak/>
        <w:t>Портрет: И. П. Павлов.</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Лабораторная работа</w:t>
      </w:r>
      <w:r>
        <w:rPr>
          <w:rFonts w:ascii="Times New Roman" w:hAnsi="Times New Roman"/>
          <w:color w:val="000000"/>
          <w:sz w:val="24"/>
          <w:szCs w:val="24"/>
          <w:lang w:val="ru-RU"/>
        </w:rPr>
        <w:t xml:space="preserve"> «Изучение тканей растений».</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Лабораторная работа</w:t>
      </w:r>
      <w:r>
        <w:rPr>
          <w:rFonts w:ascii="Times New Roman" w:hAnsi="Times New Roman"/>
          <w:color w:val="000000"/>
          <w:sz w:val="24"/>
          <w:szCs w:val="24"/>
          <w:lang w:val="ru-RU"/>
        </w:rPr>
        <w:t xml:space="preserve"> «Изучение тканей животных».</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Лабораторная работа</w:t>
      </w:r>
      <w:r>
        <w:rPr>
          <w:rFonts w:ascii="Times New Roman" w:hAnsi="Times New Roman"/>
          <w:color w:val="000000"/>
          <w:sz w:val="24"/>
          <w:szCs w:val="24"/>
          <w:lang w:val="ru-RU"/>
        </w:rPr>
        <w:t xml:space="preserve"> «Изучение органов цветкового растения».</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Тема 10. Размножение и развитие организмов</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Оплодотворение и эмбриональное развитие животных. Способы оплодотворения: наружное, внутреннее. Партеногенез.</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 xml:space="preserve">Индивидуальное развитие организмов (онтогенез). Эмбриология – наука о развитии организмов. </w:t>
      </w:r>
      <w:r>
        <w:rPr>
          <w:rFonts w:ascii="Times New Roman" w:hAnsi="Times New Roman"/>
          <w:i/>
          <w:color w:val="000000"/>
          <w:sz w:val="24"/>
          <w:szCs w:val="24"/>
          <w:lang w:val="ru-RU"/>
        </w:rPr>
        <w:t>Морфогенез – одна из главных проблем эмбриологии. Концепция морфогенов и модели морфогенеза</w:t>
      </w:r>
      <w:r>
        <w:rPr>
          <w:rFonts w:ascii="Times New Roman" w:hAnsi="Times New Roman"/>
          <w:color w:val="000000"/>
          <w:sz w:val="24"/>
          <w:szCs w:val="24"/>
          <w:lang w:val="ru-RU"/>
        </w:rPr>
        <w:t xml:space="preserve">. Стадии эмбриогенеза животных (на примере лягушки). Дробление. Типы дробления. </w:t>
      </w:r>
      <w:r>
        <w:rPr>
          <w:rFonts w:ascii="Times New Roman" w:hAnsi="Times New Roman"/>
          <w:i/>
          <w:color w:val="000000"/>
          <w:sz w:val="24"/>
          <w:szCs w:val="24"/>
          <w:lang w:val="ru-RU"/>
        </w:rPr>
        <w:t>Детерминированное и недерминированное дробление. Бластула, типы бластул</w:t>
      </w:r>
      <w:r>
        <w:rPr>
          <w:rFonts w:ascii="Times New Roman" w:hAnsi="Times New Roman"/>
          <w:color w:val="000000"/>
          <w:sz w:val="24"/>
          <w:szCs w:val="24"/>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lastRenderedPageBreak/>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Механизмы регуляции онтогенеза у растений и животных.</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Демонстрации</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Портреты: С. Г. Навашин, Х. Шпеман.</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Оборудование: световой микроскоп, микропрепараты яйцеклеток и сперматозоидов, модель «Цикл развития лягушки».</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Лабораторная работа</w:t>
      </w:r>
      <w:r>
        <w:rPr>
          <w:rFonts w:ascii="Times New Roman" w:hAnsi="Times New Roman"/>
          <w:color w:val="000000"/>
          <w:sz w:val="24"/>
          <w:szCs w:val="24"/>
          <w:lang w:val="ru-RU"/>
        </w:rPr>
        <w:t xml:space="preserve"> «Изучение строения половых клеток на готовых микропрепаратах».</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Тема 11. Генетика – наука о наследственности и изменчивости организмов</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Демонстрации</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Портреты: Г. Мендель, Г. де Фриз, Т. Морган, Н. К. Кольцов, Н. И. Вавилов, А. Н. Белозерский, Г. Д. Карпеченко, Ю. А. Филипченко, Н. В. Тимофеев-Ресовский.</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Таблицы и схемы: «Методы генетики», «Схемы скрещивания».</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Тема 12. Закономерности наследственности</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Анализирующее скрещивание. Промежуточный характер наследования. Расщепление признаков при неполном доминировании.</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lastRenderedPageBreak/>
        <w:t>Дигибридное скрещивание. Третий закон Менделя – закон независимого наследования признаков. Цитологические основы дигибридного скрещивания.</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Демонстрации</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Портреты: Г. Мендель, Т. Морган.</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Тема 13. Закономерности изменчивости</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6B06CD" w:rsidRDefault="00494EBC">
      <w:pPr>
        <w:spacing w:after="0" w:line="264" w:lineRule="auto"/>
        <w:ind w:firstLine="600"/>
        <w:jc w:val="both"/>
        <w:rPr>
          <w:sz w:val="24"/>
          <w:szCs w:val="24"/>
          <w:lang w:val="ru-RU"/>
        </w:rPr>
      </w:pPr>
      <w:r>
        <w:rPr>
          <w:rFonts w:ascii="Times New Roman" w:hAnsi="Times New Roman"/>
          <w:i/>
          <w:color w:val="000000"/>
          <w:sz w:val="24"/>
          <w:szCs w:val="24"/>
          <w:lang w:val="ru-RU"/>
        </w:rPr>
        <w:lastRenderedPageBreak/>
        <w:t>Эпигенетика и эпигеномика, роль эпигенетических факторов в наследовании и изменчивости фенотипических признаков у организмов.</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Демонстрации</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Портреты: Г. де Фриз, В. Иоганнсен, Н. И. Вавилов.</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Оборудование: живые и гербарные экземпляры комнатных растений, рисунки (фотографии) животных с различными видами изменчивости.</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Тема 14. Генетика человека</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Демонстрации</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Таблицы и схемы: «Кариотип человека», «Методы изучения генетики человека», «Генетические заболевания человека».</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Практическая работа</w:t>
      </w:r>
      <w:r>
        <w:rPr>
          <w:rFonts w:ascii="Times New Roman" w:hAnsi="Times New Roman"/>
          <w:color w:val="000000"/>
          <w:sz w:val="24"/>
          <w:szCs w:val="24"/>
          <w:lang w:val="ru-RU"/>
        </w:rPr>
        <w:t xml:space="preserve"> «Составление и анализ родословной».</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Тема 15. Селекция организмов</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lastRenderedPageBreak/>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Pr>
          <w:rFonts w:ascii="Times New Roman" w:hAnsi="Times New Roman"/>
          <w:i/>
          <w:color w:val="000000"/>
          <w:sz w:val="24"/>
          <w:szCs w:val="24"/>
          <w:lang w:val="ru-RU"/>
        </w:rPr>
        <w:t>«Зелёная революция».</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Pr>
          <w:rFonts w:ascii="Times New Roman" w:hAnsi="Times New Roman"/>
          <w:i/>
          <w:color w:val="000000"/>
          <w:sz w:val="24"/>
          <w:szCs w:val="24"/>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Демонстрации</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Портреты: Н. И. Вавилов, И. В. Мичурин, Г. Д. Карпеченко, П. П. Лукьяненко, Б. Л. Астауров, Н. Борлоуг, Д. К. Беляев.</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 xml:space="preserve">Экскурсия </w:t>
      </w:r>
      <w:r>
        <w:rPr>
          <w:rFonts w:ascii="Times New Roman" w:hAnsi="Times New Roman"/>
          <w:color w:val="000000"/>
          <w:sz w:val="24"/>
          <w:szCs w:val="24"/>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Тема 16. Биотехнология и синтетическая биология</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Pr>
          <w:rFonts w:ascii="Times New Roman" w:hAnsi="Times New Roman"/>
          <w:i/>
          <w:color w:val="000000"/>
          <w:sz w:val="24"/>
          <w:szCs w:val="24"/>
          <w:lang w:val="ru-RU"/>
        </w:rPr>
        <w:t>Получение моноклональных антител. Использование моноклональных и поликлональных антител в медицине.</w:t>
      </w:r>
      <w:r>
        <w:rPr>
          <w:rFonts w:ascii="Times New Roman" w:hAnsi="Times New Roman"/>
          <w:color w:val="000000"/>
          <w:sz w:val="24"/>
          <w:szCs w:val="24"/>
          <w:lang w:val="ru-RU"/>
        </w:rPr>
        <w:t xml:space="preserve"> Искусственное оплодотворение. Реконструкция яйцеклеток и клонирование животных. Метод трансплантации ядер клеток. </w:t>
      </w:r>
      <w:r>
        <w:rPr>
          <w:rFonts w:ascii="Times New Roman" w:hAnsi="Times New Roman"/>
          <w:i/>
          <w:color w:val="000000"/>
          <w:sz w:val="24"/>
          <w:szCs w:val="24"/>
          <w:lang w:val="ru-RU"/>
        </w:rPr>
        <w:t>Технологии оздоровления, культивирования и микроклонального размножения сельскохозяйственных культур</w:t>
      </w:r>
      <w:r>
        <w:rPr>
          <w:rFonts w:ascii="Times New Roman" w:hAnsi="Times New Roman"/>
          <w:color w:val="000000"/>
          <w:sz w:val="24"/>
          <w:szCs w:val="24"/>
          <w:lang w:val="ru-RU"/>
        </w:rPr>
        <w:t>.</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 xml:space="preserve">Хромосомная и генная инженерия. Искусственный синтез гена и конструирование рекомбинантных ДНК. </w:t>
      </w:r>
      <w:r>
        <w:rPr>
          <w:rFonts w:ascii="Times New Roman" w:hAnsi="Times New Roman"/>
          <w:i/>
          <w:color w:val="000000"/>
          <w:sz w:val="24"/>
          <w:szCs w:val="24"/>
          <w:lang w:val="ru-RU"/>
        </w:rPr>
        <w:t>Создание трансгенных организмов</w:t>
      </w:r>
      <w:r>
        <w:rPr>
          <w:rFonts w:ascii="Times New Roman" w:hAnsi="Times New Roman"/>
          <w:color w:val="000000"/>
          <w:sz w:val="24"/>
          <w:szCs w:val="24"/>
          <w:lang w:val="ru-RU"/>
        </w:rPr>
        <w:t>. Достижения и перспективы хромосомной и генной инженерии. Экологические и этические проблемы генной инженерии.</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4"/>
          <w:szCs w:val="24"/>
        </w:rPr>
        <w:t>D</w:t>
      </w:r>
      <w:r>
        <w:rPr>
          <w:rFonts w:ascii="Times New Roman" w:hAnsi="Times New Roman"/>
          <w:color w:val="000000"/>
          <w:sz w:val="24"/>
          <w:szCs w:val="24"/>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lastRenderedPageBreak/>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Демонстрации</w:t>
      </w:r>
    </w:p>
    <w:p w:rsidR="006B06CD" w:rsidRDefault="00494EBC">
      <w:pPr>
        <w:spacing w:after="0" w:line="264" w:lineRule="auto"/>
        <w:ind w:firstLine="600"/>
        <w:jc w:val="both"/>
        <w:rPr>
          <w:sz w:val="24"/>
          <w:szCs w:val="24"/>
          <w:lang w:val="ru-RU"/>
        </w:rPr>
      </w:pPr>
      <w:r>
        <w:rPr>
          <w:rFonts w:ascii="Times New Roman" w:hAnsi="Times New Roman"/>
          <w:color w:val="000000"/>
          <w:sz w:val="24"/>
          <w:szCs w:val="24"/>
          <w:lang w:val="ru-RU"/>
        </w:rPr>
        <w:t>Таблицы и схемы: «Использование микроорганизмов в промышленном производстве», «Клеточная инженерия», «Генная инженерия».</w:t>
      </w:r>
    </w:p>
    <w:p w:rsidR="006B06CD" w:rsidRDefault="00494EBC">
      <w:pPr>
        <w:spacing w:after="0" w:line="264" w:lineRule="auto"/>
        <w:ind w:firstLine="600"/>
        <w:jc w:val="both"/>
        <w:rPr>
          <w:sz w:val="24"/>
          <w:szCs w:val="24"/>
          <w:lang w:val="ru-RU"/>
        </w:rPr>
      </w:pPr>
      <w:r>
        <w:rPr>
          <w:rFonts w:ascii="Times New Roman" w:hAnsi="Times New Roman"/>
          <w:b/>
          <w:color w:val="000000"/>
          <w:sz w:val="24"/>
          <w:szCs w:val="24"/>
          <w:lang w:val="ru-RU"/>
        </w:rPr>
        <w:t>Экскурсия</w:t>
      </w:r>
      <w:r>
        <w:rPr>
          <w:rFonts w:ascii="Times New Roman" w:hAnsi="Times New Roman"/>
          <w:color w:val="000000"/>
          <w:sz w:val="24"/>
          <w:szCs w:val="24"/>
          <w:lang w:val="ru-RU"/>
        </w:rPr>
        <w:t xml:space="preserve"> «Биотехнология – важнейшая производительная сила современности (на биотехнологическое производство)».</w:t>
      </w:r>
    </w:p>
    <w:p w:rsidR="006B06CD" w:rsidRDefault="006B06CD">
      <w:pPr>
        <w:spacing w:after="0" w:line="264" w:lineRule="auto"/>
        <w:ind w:left="120"/>
        <w:jc w:val="both"/>
        <w:rPr>
          <w:sz w:val="24"/>
          <w:szCs w:val="24"/>
          <w:lang w:val="ru-RU"/>
        </w:rPr>
      </w:pPr>
    </w:p>
    <w:p w:rsidR="006B06CD" w:rsidRDefault="00494EBC">
      <w:pPr>
        <w:spacing w:after="0"/>
      </w:pPr>
      <w:bookmarkStart w:id="4" w:name="block-25923320"/>
      <w:bookmarkEnd w:id="3"/>
      <w:r>
        <w:rPr>
          <w:rFonts w:ascii="Times New Roman" w:hAnsi="Times New Roman"/>
          <w:b/>
          <w:color w:val="000000"/>
          <w:sz w:val="28"/>
        </w:rPr>
        <w:t xml:space="preserve">ПОУРОЧНОЕ ПЛАНИРОВАНИЕ </w:t>
      </w:r>
    </w:p>
    <w:p w:rsidR="006B06CD" w:rsidRDefault="00494EBC">
      <w:pPr>
        <w:spacing w:after="0"/>
        <w:ind w:left="120"/>
      </w:pPr>
      <w:r>
        <w:rPr>
          <w:rFonts w:ascii="Times New Roman" w:hAnsi="Times New Roman"/>
          <w:b/>
          <w:color w:val="000000"/>
          <w:sz w:val="28"/>
        </w:rPr>
        <w:t xml:space="preserve"> 10 КЛАСС </w:t>
      </w:r>
    </w:p>
    <w:tbl>
      <w:tblPr>
        <w:tblW w:w="14493"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0"/>
        <w:gridCol w:w="4218"/>
        <w:gridCol w:w="968"/>
        <w:gridCol w:w="1843"/>
        <w:gridCol w:w="1912"/>
        <w:gridCol w:w="1349"/>
        <w:gridCol w:w="3233"/>
      </w:tblGrid>
      <w:tr w:rsidR="006B06CD">
        <w:trPr>
          <w:trHeight w:val="144"/>
          <w:tblCellSpacing w:w="0" w:type="dxa"/>
        </w:trPr>
        <w:tc>
          <w:tcPr>
            <w:tcW w:w="972" w:type="dxa"/>
            <w:vMerge w:val="restart"/>
            <w:tcMar>
              <w:top w:w="50" w:type="dxa"/>
              <w:left w:w="100" w:type="dxa"/>
            </w:tcMar>
            <w:vAlign w:val="center"/>
          </w:tcPr>
          <w:p w:rsidR="006B06CD" w:rsidRDefault="00494EBC">
            <w:pPr>
              <w:spacing w:after="0"/>
              <w:ind w:left="135"/>
            </w:pPr>
            <w:r>
              <w:rPr>
                <w:rFonts w:ascii="Times New Roman" w:hAnsi="Times New Roman"/>
                <w:b/>
                <w:color w:val="000000"/>
                <w:sz w:val="24"/>
              </w:rPr>
              <w:t xml:space="preserve">№ п/п </w:t>
            </w:r>
          </w:p>
          <w:p w:rsidR="006B06CD" w:rsidRDefault="006B06CD">
            <w:pPr>
              <w:spacing w:after="0"/>
              <w:ind w:left="135"/>
            </w:pPr>
          </w:p>
        </w:tc>
        <w:tc>
          <w:tcPr>
            <w:tcW w:w="4228" w:type="dxa"/>
            <w:vMerge w:val="restart"/>
            <w:tcMar>
              <w:top w:w="50" w:type="dxa"/>
              <w:left w:w="100" w:type="dxa"/>
            </w:tcMar>
            <w:vAlign w:val="center"/>
          </w:tcPr>
          <w:p w:rsidR="006B06CD" w:rsidRDefault="00494EBC">
            <w:pPr>
              <w:spacing w:after="0"/>
              <w:ind w:left="135"/>
            </w:pPr>
            <w:r>
              <w:rPr>
                <w:rFonts w:ascii="Times New Roman" w:hAnsi="Times New Roman"/>
                <w:b/>
                <w:color w:val="000000"/>
                <w:sz w:val="24"/>
              </w:rPr>
              <w:t xml:space="preserve">Тема урока </w:t>
            </w:r>
          </w:p>
          <w:p w:rsidR="006B06CD" w:rsidRDefault="006B06CD">
            <w:pPr>
              <w:spacing w:after="0"/>
              <w:ind w:left="135"/>
            </w:pPr>
          </w:p>
        </w:tc>
        <w:tc>
          <w:tcPr>
            <w:tcW w:w="0" w:type="auto"/>
            <w:gridSpan w:val="3"/>
            <w:tcMar>
              <w:top w:w="50" w:type="dxa"/>
              <w:left w:w="100" w:type="dxa"/>
            </w:tcMar>
            <w:vAlign w:val="center"/>
          </w:tcPr>
          <w:p w:rsidR="006B06CD" w:rsidRDefault="00494EBC">
            <w:pPr>
              <w:spacing w:after="0"/>
            </w:pPr>
            <w:r>
              <w:rPr>
                <w:rFonts w:ascii="Times New Roman" w:hAnsi="Times New Roman"/>
                <w:b/>
                <w:color w:val="000000"/>
                <w:sz w:val="24"/>
              </w:rPr>
              <w:t>Количество часов</w:t>
            </w:r>
          </w:p>
        </w:tc>
        <w:tc>
          <w:tcPr>
            <w:tcW w:w="1345" w:type="dxa"/>
            <w:vMerge w:val="restart"/>
            <w:tcMar>
              <w:top w:w="50" w:type="dxa"/>
              <w:left w:w="100" w:type="dxa"/>
            </w:tcMar>
            <w:vAlign w:val="center"/>
          </w:tcPr>
          <w:p w:rsidR="006B06CD" w:rsidRDefault="00494EBC">
            <w:pPr>
              <w:spacing w:after="0"/>
              <w:ind w:left="135"/>
            </w:pPr>
            <w:r>
              <w:rPr>
                <w:rFonts w:ascii="Times New Roman" w:hAnsi="Times New Roman"/>
                <w:b/>
                <w:color w:val="000000"/>
                <w:sz w:val="24"/>
              </w:rPr>
              <w:t xml:space="preserve">Дата изучения </w:t>
            </w:r>
          </w:p>
          <w:p w:rsidR="006B06CD" w:rsidRDefault="006B06CD">
            <w:pPr>
              <w:spacing w:after="0"/>
              <w:ind w:left="135"/>
            </w:pPr>
          </w:p>
        </w:tc>
        <w:tc>
          <w:tcPr>
            <w:tcW w:w="3233" w:type="dxa"/>
            <w:vMerge w:val="restart"/>
            <w:tcMar>
              <w:top w:w="50" w:type="dxa"/>
              <w:left w:w="100" w:type="dxa"/>
            </w:tcMar>
            <w:vAlign w:val="center"/>
          </w:tcPr>
          <w:p w:rsidR="006B06CD" w:rsidRDefault="00494EBC">
            <w:pPr>
              <w:spacing w:after="0"/>
              <w:ind w:left="135"/>
            </w:pPr>
            <w:r>
              <w:rPr>
                <w:rFonts w:ascii="Times New Roman" w:hAnsi="Times New Roman"/>
                <w:b/>
                <w:color w:val="000000"/>
                <w:sz w:val="24"/>
              </w:rPr>
              <w:t xml:space="preserve">Электронные цифровые образовательные ресурсы </w:t>
            </w:r>
          </w:p>
        </w:tc>
      </w:tr>
      <w:tr w:rsidR="006B06CD">
        <w:trPr>
          <w:trHeight w:val="144"/>
          <w:tblCellSpacing w:w="0" w:type="dxa"/>
        </w:trPr>
        <w:tc>
          <w:tcPr>
            <w:tcW w:w="0" w:type="auto"/>
            <w:vMerge/>
            <w:tcBorders>
              <w:top w:val="nil"/>
            </w:tcBorders>
            <w:tcMar>
              <w:top w:w="50" w:type="dxa"/>
              <w:left w:w="100" w:type="dxa"/>
            </w:tcMar>
          </w:tcPr>
          <w:p w:rsidR="006B06CD" w:rsidRDefault="006B06CD"/>
        </w:tc>
        <w:tc>
          <w:tcPr>
            <w:tcW w:w="4228" w:type="dxa"/>
            <w:vMerge/>
            <w:tcBorders>
              <w:top w:val="nil"/>
            </w:tcBorders>
            <w:tcMar>
              <w:top w:w="50" w:type="dxa"/>
              <w:left w:w="100" w:type="dxa"/>
            </w:tcMar>
          </w:tcPr>
          <w:p w:rsidR="006B06CD" w:rsidRDefault="006B06CD"/>
        </w:tc>
        <w:tc>
          <w:tcPr>
            <w:tcW w:w="968" w:type="dxa"/>
            <w:tcMar>
              <w:top w:w="50" w:type="dxa"/>
              <w:left w:w="100" w:type="dxa"/>
            </w:tcMar>
            <w:vAlign w:val="center"/>
          </w:tcPr>
          <w:p w:rsidR="006B06CD" w:rsidRDefault="00494EBC">
            <w:pPr>
              <w:spacing w:after="0"/>
              <w:ind w:left="135"/>
            </w:pPr>
            <w:r>
              <w:rPr>
                <w:rFonts w:ascii="Times New Roman" w:hAnsi="Times New Roman"/>
                <w:b/>
                <w:color w:val="000000"/>
                <w:sz w:val="24"/>
              </w:rPr>
              <w:t xml:space="preserve">Всего </w:t>
            </w:r>
          </w:p>
          <w:p w:rsidR="006B06CD" w:rsidRDefault="006B06CD">
            <w:pPr>
              <w:spacing w:after="0"/>
              <w:ind w:left="135"/>
            </w:pPr>
          </w:p>
        </w:tc>
        <w:tc>
          <w:tcPr>
            <w:tcW w:w="1839" w:type="dxa"/>
            <w:tcMar>
              <w:top w:w="50" w:type="dxa"/>
              <w:left w:w="100" w:type="dxa"/>
            </w:tcMar>
            <w:vAlign w:val="center"/>
          </w:tcPr>
          <w:p w:rsidR="006B06CD" w:rsidRDefault="00494EBC">
            <w:pPr>
              <w:spacing w:after="0"/>
              <w:ind w:left="135"/>
            </w:pPr>
            <w:r>
              <w:rPr>
                <w:rFonts w:ascii="Times New Roman" w:hAnsi="Times New Roman"/>
                <w:b/>
                <w:color w:val="000000"/>
                <w:sz w:val="24"/>
              </w:rPr>
              <w:t xml:space="preserve">Контрольные работы </w:t>
            </w:r>
          </w:p>
          <w:p w:rsidR="006B06CD" w:rsidRDefault="006B06CD">
            <w:pPr>
              <w:spacing w:after="0"/>
              <w:ind w:left="135"/>
            </w:pPr>
          </w:p>
        </w:tc>
        <w:tc>
          <w:tcPr>
            <w:tcW w:w="1908" w:type="dxa"/>
            <w:tcMar>
              <w:top w:w="50" w:type="dxa"/>
              <w:left w:w="100" w:type="dxa"/>
            </w:tcMar>
            <w:vAlign w:val="center"/>
          </w:tcPr>
          <w:p w:rsidR="006B06CD" w:rsidRDefault="00494EBC">
            <w:pPr>
              <w:spacing w:after="0"/>
              <w:ind w:left="135"/>
            </w:pPr>
            <w:r>
              <w:rPr>
                <w:rFonts w:ascii="Times New Roman" w:hAnsi="Times New Roman"/>
                <w:b/>
                <w:color w:val="000000"/>
                <w:sz w:val="24"/>
              </w:rPr>
              <w:t xml:space="preserve">Практические работы </w:t>
            </w:r>
          </w:p>
          <w:p w:rsidR="006B06CD" w:rsidRDefault="006B06CD">
            <w:pPr>
              <w:spacing w:after="0"/>
              <w:ind w:left="135"/>
            </w:pPr>
          </w:p>
        </w:tc>
        <w:tc>
          <w:tcPr>
            <w:tcW w:w="0" w:type="auto"/>
            <w:vMerge/>
            <w:tcBorders>
              <w:top w:val="nil"/>
            </w:tcBorders>
            <w:tcMar>
              <w:top w:w="50" w:type="dxa"/>
              <w:left w:w="100" w:type="dxa"/>
            </w:tcMar>
          </w:tcPr>
          <w:p w:rsidR="006B06CD" w:rsidRDefault="006B06CD"/>
        </w:tc>
        <w:tc>
          <w:tcPr>
            <w:tcW w:w="3233" w:type="dxa"/>
            <w:vMerge/>
            <w:tcBorders>
              <w:top w:val="nil"/>
            </w:tcBorders>
            <w:tcMar>
              <w:top w:w="50" w:type="dxa"/>
              <w:left w:w="100" w:type="dxa"/>
            </w:tcMar>
          </w:tcPr>
          <w:p w:rsidR="006B06CD" w:rsidRDefault="006B06CD"/>
        </w:tc>
      </w:tr>
      <w:tr w:rsidR="006B06CD" w:rsidRPr="00C02437">
        <w:trPr>
          <w:trHeight w:val="144"/>
          <w:tblCellSpacing w:w="0" w:type="dxa"/>
        </w:trPr>
        <w:tc>
          <w:tcPr>
            <w:tcW w:w="972" w:type="dxa"/>
            <w:tcMar>
              <w:top w:w="50" w:type="dxa"/>
              <w:left w:w="100" w:type="dxa"/>
            </w:tcMar>
            <w:vAlign w:val="center"/>
          </w:tcPr>
          <w:p w:rsidR="006B06CD" w:rsidRDefault="00494EBC">
            <w:pPr>
              <w:spacing w:after="0"/>
            </w:pPr>
            <w:r>
              <w:rPr>
                <w:rFonts w:ascii="Times New Roman" w:hAnsi="Times New Roman"/>
                <w:color w:val="000000"/>
                <w:sz w:val="24"/>
              </w:rPr>
              <w:t>1</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Биология как комплексная наука и как часть современного общества</w:t>
            </w:r>
          </w:p>
        </w:tc>
        <w:tc>
          <w:tcPr>
            <w:tcW w:w="968" w:type="dxa"/>
            <w:tcMar>
              <w:top w:w="50" w:type="dxa"/>
              <w:left w:w="100" w:type="dxa"/>
            </w:tcMar>
            <w:vAlign w:val="center"/>
          </w:tcPr>
          <w:p w:rsidR="006B06CD" w:rsidRDefault="00494E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6B06CD" w:rsidRDefault="006B06CD">
            <w:pPr>
              <w:spacing w:after="0"/>
              <w:ind w:left="135"/>
              <w:jc w:val="center"/>
            </w:pPr>
          </w:p>
        </w:tc>
        <w:tc>
          <w:tcPr>
            <w:tcW w:w="1908" w:type="dxa"/>
            <w:tcMar>
              <w:top w:w="50" w:type="dxa"/>
              <w:left w:w="100" w:type="dxa"/>
            </w:tcMar>
            <w:vAlign w:val="center"/>
          </w:tcPr>
          <w:p w:rsidR="006B06CD" w:rsidRDefault="006B06CD">
            <w:pPr>
              <w:spacing w:after="0"/>
              <w:ind w:left="135"/>
              <w:jc w:val="center"/>
            </w:pPr>
          </w:p>
        </w:tc>
        <w:tc>
          <w:tcPr>
            <w:tcW w:w="1345" w:type="dxa"/>
            <w:tcMar>
              <w:top w:w="50" w:type="dxa"/>
              <w:left w:w="100" w:type="dxa"/>
            </w:tcMar>
            <w:vAlign w:val="center"/>
          </w:tcPr>
          <w:p w:rsidR="006B06CD" w:rsidRDefault="006B06CD">
            <w:pPr>
              <w:spacing w:after="0"/>
              <w:ind w:left="135"/>
            </w:pPr>
          </w:p>
        </w:tc>
        <w:tc>
          <w:tcPr>
            <w:tcW w:w="3233" w:type="dxa"/>
            <w:vMerge w:val="restart"/>
            <w:tcMar>
              <w:top w:w="50" w:type="dxa"/>
              <w:left w:w="100" w:type="dxa"/>
            </w:tcMar>
            <w:vAlign w:val="center"/>
          </w:tcPr>
          <w:p w:rsidR="006B06CD" w:rsidRDefault="006B06CD">
            <w:pPr>
              <w:spacing w:after="0"/>
              <w:ind w:left="135"/>
              <w:rPr>
                <w:rFonts w:ascii="Times New Roman" w:hAnsi="Times New Roman"/>
                <w:color w:val="000000"/>
                <w:sz w:val="24"/>
                <w:lang w:val="ru-RU"/>
              </w:rPr>
            </w:pPr>
          </w:p>
          <w:p w:rsidR="006B06CD" w:rsidRDefault="006B06CD">
            <w:pPr>
              <w:spacing w:after="0"/>
              <w:ind w:left="135"/>
              <w:rPr>
                <w:rFonts w:ascii="Times New Roman" w:hAnsi="Times New Roman"/>
                <w:color w:val="000000"/>
                <w:sz w:val="24"/>
                <w:lang w:val="ru-RU"/>
              </w:rPr>
            </w:pPr>
          </w:p>
          <w:p w:rsidR="006B06CD" w:rsidRDefault="006B06CD">
            <w:pPr>
              <w:spacing w:after="0"/>
              <w:ind w:left="135"/>
              <w:rPr>
                <w:rFonts w:ascii="Times New Roman" w:hAnsi="Times New Roman"/>
                <w:color w:val="000000"/>
                <w:sz w:val="24"/>
                <w:lang w:val="ru-RU"/>
              </w:rPr>
            </w:pPr>
          </w:p>
          <w:p w:rsidR="006B06CD" w:rsidRDefault="006B06CD">
            <w:pPr>
              <w:spacing w:after="0"/>
              <w:ind w:left="135"/>
              <w:rPr>
                <w:rFonts w:ascii="Times New Roman" w:hAnsi="Times New Roman"/>
                <w:color w:val="000000"/>
                <w:sz w:val="24"/>
                <w:lang w:val="ru-RU"/>
              </w:rPr>
            </w:pPr>
          </w:p>
          <w:p w:rsidR="006B06CD" w:rsidRDefault="00494EBC">
            <w:pPr>
              <w:spacing w:after="0"/>
              <w:ind w:left="135"/>
              <w:rPr>
                <w:rFonts w:ascii="Times New Roman" w:hAnsi="Times New Roman"/>
                <w:color w:val="0000FF"/>
                <w:u w:val="single"/>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hyperlink>
          </w:p>
          <w:p w:rsidR="006B06CD" w:rsidRDefault="005429D0">
            <w:pPr>
              <w:spacing w:after="0"/>
              <w:ind w:left="135"/>
              <w:rPr>
                <w:rFonts w:ascii="Times New Roman" w:eastAsia="Times New Roman" w:hAnsi="Times New Roman" w:cs="Times New Roman"/>
                <w:sz w:val="24"/>
                <w:szCs w:val="24"/>
                <w:lang w:val="ru-RU" w:eastAsia="ru-RU"/>
              </w:rPr>
            </w:pPr>
            <w:hyperlink r:id="rId9" w:history="1">
              <w:r w:rsidR="00494EBC">
                <w:rPr>
                  <w:rStyle w:val="a9"/>
                  <w:rFonts w:ascii="Times New Roman" w:eastAsia="Times New Roman" w:hAnsi="Times New Roman" w:cs="Times New Roman"/>
                  <w:sz w:val="24"/>
                  <w:szCs w:val="24"/>
                  <w:lang w:eastAsia="ru-RU"/>
                </w:rPr>
                <w:t>http</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school</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collection</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edu</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ru</w:t>
              </w:r>
              <w:r w:rsidR="00494EBC">
                <w:rPr>
                  <w:rStyle w:val="a9"/>
                  <w:rFonts w:ascii="Times New Roman" w:eastAsia="Times New Roman" w:hAnsi="Times New Roman" w:cs="Times New Roman"/>
                  <w:sz w:val="24"/>
                  <w:szCs w:val="24"/>
                  <w:lang w:val="ru-RU" w:eastAsia="ru-RU"/>
                </w:rPr>
                <w:t>/</w:t>
              </w:r>
            </w:hyperlink>
            <w:r w:rsidR="00494EBC">
              <w:rPr>
                <w:rFonts w:ascii="Times New Roman" w:eastAsia="Times New Roman" w:hAnsi="Times New Roman" w:cs="Times New Roman"/>
                <w:sz w:val="24"/>
                <w:szCs w:val="24"/>
                <w:lang w:val="ru-RU" w:eastAsia="ru-RU"/>
              </w:rPr>
              <w:t>).</w:t>
            </w:r>
          </w:p>
          <w:p w:rsidR="006B06CD" w:rsidRDefault="005429D0">
            <w:pPr>
              <w:spacing w:after="0"/>
              <w:ind w:left="135"/>
              <w:rPr>
                <w:rFonts w:ascii="Times New Roman" w:eastAsia="Times New Roman" w:hAnsi="Times New Roman" w:cs="Times New Roman"/>
                <w:sz w:val="24"/>
                <w:szCs w:val="24"/>
                <w:lang w:val="ru-RU" w:eastAsia="ru-RU"/>
              </w:rPr>
            </w:pPr>
            <w:hyperlink r:id="rId10" w:history="1">
              <w:r w:rsidR="00494EBC">
                <w:rPr>
                  <w:rStyle w:val="a9"/>
                  <w:rFonts w:ascii="Times New Roman" w:eastAsia="Times New Roman" w:hAnsi="Times New Roman" w:cs="Times New Roman"/>
                  <w:sz w:val="24"/>
                  <w:szCs w:val="24"/>
                  <w:lang w:eastAsia="ru-RU"/>
                </w:rPr>
                <w:t>http</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ebio</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ru</w:t>
              </w:r>
              <w:r w:rsidR="00494EBC">
                <w:rPr>
                  <w:rStyle w:val="a9"/>
                  <w:rFonts w:ascii="Times New Roman" w:eastAsia="Times New Roman" w:hAnsi="Times New Roman" w:cs="Times New Roman"/>
                  <w:sz w:val="24"/>
                  <w:szCs w:val="24"/>
                  <w:lang w:val="ru-RU" w:eastAsia="ru-RU"/>
                </w:rPr>
                <w:t>/</w:t>
              </w:r>
            </w:hyperlink>
            <w:r w:rsidR="00494EBC">
              <w:rPr>
                <w:rFonts w:ascii="Times New Roman" w:eastAsia="Times New Roman" w:hAnsi="Times New Roman" w:cs="Times New Roman"/>
                <w:sz w:val="24"/>
                <w:szCs w:val="24"/>
                <w:lang w:eastAsia="ru-RU"/>
              </w:rPr>
              <w:t> </w:t>
            </w:r>
          </w:p>
          <w:p w:rsidR="006B06CD" w:rsidRDefault="005429D0">
            <w:pPr>
              <w:spacing w:after="0"/>
              <w:ind w:left="135"/>
              <w:rPr>
                <w:rFonts w:ascii="Times New Roman" w:eastAsia="Times New Roman" w:hAnsi="Times New Roman" w:cs="Times New Roman"/>
                <w:sz w:val="24"/>
                <w:szCs w:val="24"/>
                <w:u w:val="single"/>
                <w:lang w:val="ru-RU" w:eastAsia="ru-RU"/>
              </w:rPr>
            </w:pPr>
            <w:hyperlink r:id="rId11" w:history="1">
              <w:r w:rsidR="00494EBC">
                <w:rPr>
                  <w:rStyle w:val="a9"/>
                  <w:rFonts w:ascii="Times New Roman" w:eastAsia="Times New Roman" w:hAnsi="Times New Roman" w:cs="Times New Roman"/>
                  <w:sz w:val="24"/>
                  <w:szCs w:val="24"/>
                  <w:lang w:eastAsia="ru-RU"/>
                </w:rPr>
                <w:t>http</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bio</w:t>
              </w:r>
              <w:r w:rsidR="00494EBC">
                <w:rPr>
                  <w:rStyle w:val="a9"/>
                  <w:rFonts w:ascii="Times New Roman" w:eastAsia="Times New Roman" w:hAnsi="Times New Roman" w:cs="Times New Roman"/>
                  <w:sz w:val="24"/>
                  <w:szCs w:val="24"/>
                  <w:lang w:val="ru-RU" w:eastAsia="ru-RU"/>
                </w:rPr>
                <w:t>.1</w:t>
              </w:r>
              <w:r w:rsidR="00494EBC">
                <w:rPr>
                  <w:rStyle w:val="a9"/>
                  <w:rFonts w:ascii="Times New Roman" w:eastAsia="Times New Roman" w:hAnsi="Times New Roman" w:cs="Times New Roman"/>
                  <w:sz w:val="24"/>
                  <w:szCs w:val="24"/>
                  <w:lang w:eastAsia="ru-RU"/>
                </w:rPr>
                <w:t>september</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ru</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urok</w:t>
              </w:r>
              <w:r w:rsidR="00494EBC">
                <w:rPr>
                  <w:rStyle w:val="a9"/>
                  <w:rFonts w:ascii="Times New Roman" w:eastAsia="Times New Roman" w:hAnsi="Times New Roman" w:cs="Times New Roman"/>
                  <w:sz w:val="24"/>
                  <w:szCs w:val="24"/>
                  <w:lang w:val="ru-RU" w:eastAsia="ru-RU"/>
                </w:rPr>
                <w:t>/</w:t>
              </w:r>
            </w:hyperlink>
          </w:p>
          <w:p w:rsidR="006B06CD" w:rsidRDefault="005429D0">
            <w:pPr>
              <w:spacing w:after="0"/>
              <w:ind w:left="135"/>
              <w:rPr>
                <w:rFonts w:ascii="Times New Roman" w:eastAsia="Times New Roman" w:hAnsi="Times New Roman" w:cs="Times New Roman"/>
                <w:sz w:val="24"/>
                <w:szCs w:val="24"/>
                <w:u w:val="single"/>
                <w:lang w:val="ru-RU" w:eastAsia="ru-RU"/>
              </w:rPr>
            </w:pPr>
            <w:hyperlink r:id="rId12" w:history="1">
              <w:r w:rsidR="00494EBC">
                <w:rPr>
                  <w:rStyle w:val="a9"/>
                  <w:rFonts w:ascii="Times New Roman" w:eastAsia="Times New Roman" w:hAnsi="Times New Roman" w:cs="Times New Roman"/>
                  <w:sz w:val="24"/>
                  <w:szCs w:val="24"/>
                  <w:lang w:eastAsia="ru-RU"/>
                </w:rPr>
                <w:t>http</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djvu</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inf</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narod</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ru</w:t>
              </w:r>
              <w:r w:rsidR="00494EBC">
                <w:rPr>
                  <w:rStyle w:val="a9"/>
                  <w:rFonts w:ascii="Times New Roman" w:eastAsia="Times New Roman" w:hAnsi="Times New Roman" w:cs="Times New Roman"/>
                  <w:sz w:val="24"/>
                  <w:szCs w:val="24"/>
                  <w:lang w:val="ru-RU" w:eastAsia="ru-RU"/>
                </w:rPr>
                <w:t>/</w:t>
              </w:r>
            </w:hyperlink>
          </w:p>
          <w:p w:rsidR="006B06CD" w:rsidRDefault="005429D0">
            <w:pPr>
              <w:spacing w:after="0"/>
              <w:ind w:left="135"/>
              <w:rPr>
                <w:rFonts w:ascii="Times New Roman" w:eastAsia="Times New Roman" w:hAnsi="Times New Roman" w:cs="Times New Roman"/>
                <w:sz w:val="24"/>
                <w:szCs w:val="24"/>
                <w:u w:val="single"/>
                <w:lang w:val="ru-RU" w:eastAsia="ru-RU"/>
              </w:rPr>
            </w:pPr>
            <w:hyperlink r:id="rId13" w:history="1">
              <w:r w:rsidR="00494EBC">
                <w:rPr>
                  <w:rStyle w:val="a9"/>
                  <w:rFonts w:ascii="Times New Roman" w:eastAsia="Times New Roman" w:hAnsi="Times New Roman" w:cs="Times New Roman"/>
                  <w:sz w:val="24"/>
                  <w:szCs w:val="24"/>
                  <w:lang w:eastAsia="ru-RU"/>
                </w:rPr>
                <w:t>http</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biology</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ru</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index</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php</w:t>
              </w:r>
            </w:hyperlink>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494EBC">
            <w:pPr>
              <w:spacing w:after="0"/>
              <w:ind w:left="135"/>
              <w:rPr>
                <w:rFonts w:ascii="Times New Roman" w:hAnsi="Times New Roman"/>
                <w:color w:val="0000FF"/>
                <w:u w:val="single"/>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hyperlink>
          </w:p>
          <w:p w:rsidR="006B06CD" w:rsidRDefault="005429D0">
            <w:pPr>
              <w:spacing w:after="0"/>
              <w:ind w:left="135"/>
              <w:rPr>
                <w:rFonts w:ascii="Times New Roman" w:eastAsia="Times New Roman" w:hAnsi="Times New Roman" w:cs="Times New Roman"/>
                <w:sz w:val="24"/>
                <w:szCs w:val="24"/>
                <w:lang w:val="ru-RU" w:eastAsia="ru-RU"/>
              </w:rPr>
            </w:pPr>
            <w:hyperlink r:id="rId15" w:history="1">
              <w:r w:rsidR="00494EBC">
                <w:rPr>
                  <w:rStyle w:val="a9"/>
                  <w:rFonts w:ascii="Times New Roman" w:eastAsia="Times New Roman" w:hAnsi="Times New Roman" w:cs="Times New Roman"/>
                  <w:sz w:val="24"/>
                  <w:szCs w:val="24"/>
                  <w:lang w:eastAsia="ru-RU"/>
                </w:rPr>
                <w:t>http</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school</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collection</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edu</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ru</w:t>
              </w:r>
              <w:r w:rsidR="00494EBC">
                <w:rPr>
                  <w:rStyle w:val="a9"/>
                  <w:rFonts w:ascii="Times New Roman" w:eastAsia="Times New Roman" w:hAnsi="Times New Roman" w:cs="Times New Roman"/>
                  <w:sz w:val="24"/>
                  <w:szCs w:val="24"/>
                  <w:lang w:val="ru-RU" w:eastAsia="ru-RU"/>
                </w:rPr>
                <w:t>/</w:t>
              </w:r>
            </w:hyperlink>
            <w:r w:rsidR="00494EBC">
              <w:rPr>
                <w:rFonts w:ascii="Times New Roman" w:eastAsia="Times New Roman" w:hAnsi="Times New Roman" w:cs="Times New Roman"/>
                <w:sz w:val="24"/>
                <w:szCs w:val="24"/>
                <w:lang w:val="ru-RU" w:eastAsia="ru-RU"/>
              </w:rPr>
              <w:t>).</w:t>
            </w:r>
          </w:p>
          <w:p w:rsidR="006B06CD" w:rsidRDefault="005429D0">
            <w:pPr>
              <w:spacing w:after="0"/>
              <w:ind w:left="135"/>
              <w:rPr>
                <w:rFonts w:ascii="Times New Roman" w:eastAsia="Times New Roman" w:hAnsi="Times New Roman" w:cs="Times New Roman"/>
                <w:sz w:val="24"/>
                <w:szCs w:val="24"/>
                <w:lang w:val="ru-RU" w:eastAsia="ru-RU"/>
              </w:rPr>
            </w:pPr>
            <w:hyperlink r:id="rId16" w:history="1">
              <w:r w:rsidR="00494EBC">
                <w:rPr>
                  <w:rStyle w:val="a9"/>
                  <w:rFonts w:ascii="Times New Roman" w:eastAsia="Times New Roman" w:hAnsi="Times New Roman" w:cs="Times New Roman"/>
                  <w:sz w:val="24"/>
                  <w:szCs w:val="24"/>
                  <w:lang w:eastAsia="ru-RU"/>
                </w:rPr>
                <w:t>http</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ebio</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ru</w:t>
              </w:r>
              <w:r w:rsidR="00494EBC">
                <w:rPr>
                  <w:rStyle w:val="a9"/>
                  <w:rFonts w:ascii="Times New Roman" w:eastAsia="Times New Roman" w:hAnsi="Times New Roman" w:cs="Times New Roman"/>
                  <w:sz w:val="24"/>
                  <w:szCs w:val="24"/>
                  <w:lang w:val="ru-RU" w:eastAsia="ru-RU"/>
                </w:rPr>
                <w:t>/</w:t>
              </w:r>
            </w:hyperlink>
            <w:r w:rsidR="00494EBC">
              <w:rPr>
                <w:rFonts w:ascii="Times New Roman" w:eastAsia="Times New Roman" w:hAnsi="Times New Roman" w:cs="Times New Roman"/>
                <w:sz w:val="24"/>
                <w:szCs w:val="24"/>
                <w:lang w:eastAsia="ru-RU"/>
              </w:rPr>
              <w:t> </w:t>
            </w:r>
          </w:p>
          <w:p w:rsidR="006B06CD" w:rsidRDefault="005429D0">
            <w:pPr>
              <w:spacing w:after="0"/>
              <w:ind w:left="135"/>
              <w:rPr>
                <w:rFonts w:ascii="Times New Roman" w:eastAsia="Times New Roman" w:hAnsi="Times New Roman" w:cs="Times New Roman"/>
                <w:sz w:val="24"/>
                <w:szCs w:val="24"/>
                <w:u w:val="single"/>
                <w:lang w:val="ru-RU" w:eastAsia="ru-RU"/>
              </w:rPr>
            </w:pPr>
            <w:hyperlink r:id="rId17" w:history="1">
              <w:r w:rsidR="00494EBC">
                <w:rPr>
                  <w:rStyle w:val="a9"/>
                  <w:rFonts w:ascii="Times New Roman" w:eastAsia="Times New Roman" w:hAnsi="Times New Roman" w:cs="Times New Roman"/>
                  <w:sz w:val="24"/>
                  <w:szCs w:val="24"/>
                  <w:lang w:eastAsia="ru-RU"/>
                </w:rPr>
                <w:t>http</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bio</w:t>
              </w:r>
              <w:r w:rsidR="00494EBC">
                <w:rPr>
                  <w:rStyle w:val="a9"/>
                  <w:rFonts w:ascii="Times New Roman" w:eastAsia="Times New Roman" w:hAnsi="Times New Roman" w:cs="Times New Roman"/>
                  <w:sz w:val="24"/>
                  <w:szCs w:val="24"/>
                  <w:lang w:val="ru-RU" w:eastAsia="ru-RU"/>
                </w:rPr>
                <w:t>.1</w:t>
              </w:r>
              <w:r w:rsidR="00494EBC">
                <w:rPr>
                  <w:rStyle w:val="a9"/>
                  <w:rFonts w:ascii="Times New Roman" w:eastAsia="Times New Roman" w:hAnsi="Times New Roman" w:cs="Times New Roman"/>
                  <w:sz w:val="24"/>
                  <w:szCs w:val="24"/>
                  <w:lang w:eastAsia="ru-RU"/>
                </w:rPr>
                <w:t>september</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ru</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urok</w:t>
              </w:r>
              <w:r w:rsidR="00494EBC">
                <w:rPr>
                  <w:rStyle w:val="a9"/>
                  <w:rFonts w:ascii="Times New Roman" w:eastAsia="Times New Roman" w:hAnsi="Times New Roman" w:cs="Times New Roman"/>
                  <w:sz w:val="24"/>
                  <w:szCs w:val="24"/>
                  <w:lang w:val="ru-RU" w:eastAsia="ru-RU"/>
                </w:rPr>
                <w:t>/</w:t>
              </w:r>
            </w:hyperlink>
          </w:p>
          <w:p w:rsidR="006B06CD" w:rsidRDefault="005429D0">
            <w:pPr>
              <w:spacing w:after="0"/>
              <w:ind w:left="135"/>
              <w:rPr>
                <w:rFonts w:ascii="Times New Roman" w:eastAsia="Times New Roman" w:hAnsi="Times New Roman" w:cs="Times New Roman"/>
                <w:sz w:val="24"/>
                <w:szCs w:val="24"/>
                <w:u w:val="single"/>
                <w:lang w:val="ru-RU" w:eastAsia="ru-RU"/>
              </w:rPr>
            </w:pPr>
            <w:hyperlink r:id="rId18" w:history="1">
              <w:r w:rsidR="00494EBC">
                <w:rPr>
                  <w:rStyle w:val="a9"/>
                  <w:rFonts w:ascii="Times New Roman" w:eastAsia="Times New Roman" w:hAnsi="Times New Roman" w:cs="Times New Roman"/>
                  <w:sz w:val="24"/>
                  <w:szCs w:val="24"/>
                  <w:lang w:eastAsia="ru-RU"/>
                </w:rPr>
                <w:t>http</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djvu</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inf</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narod</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ru</w:t>
              </w:r>
              <w:r w:rsidR="00494EBC">
                <w:rPr>
                  <w:rStyle w:val="a9"/>
                  <w:rFonts w:ascii="Times New Roman" w:eastAsia="Times New Roman" w:hAnsi="Times New Roman" w:cs="Times New Roman"/>
                  <w:sz w:val="24"/>
                  <w:szCs w:val="24"/>
                  <w:lang w:val="ru-RU" w:eastAsia="ru-RU"/>
                </w:rPr>
                <w:t>/</w:t>
              </w:r>
            </w:hyperlink>
          </w:p>
          <w:p w:rsidR="006B06CD" w:rsidRDefault="005429D0">
            <w:pPr>
              <w:spacing w:after="0"/>
              <w:ind w:left="135"/>
              <w:rPr>
                <w:rFonts w:ascii="Times New Roman" w:eastAsia="Times New Roman" w:hAnsi="Times New Roman" w:cs="Times New Roman"/>
                <w:sz w:val="24"/>
                <w:szCs w:val="24"/>
                <w:u w:val="single"/>
                <w:lang w:val="ru-RU" w:eastAsia="ru-RU"/>
              </w:rPr>
            </w:pPr>
            <w:hyperlink r:id="rId19" w:history="1">
              <w:r w:rsidR="00494EBC">
                <w:rPr>
                  <w:rStyle w:val="a9"/>
                  <w:rFonts w:ascii="Times New Roman" w:eastAsia="Times New Roman" w:hAnsi="Times New Roman" w:cs="Times New Roman"/>
                  <w:sz w:val="24"/>
                  <w:szCs w:val="24"/>
                  <w:lang w:eastAsia="ru-RU"/>
                </w:rPr>
                <w:t>http</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biology</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ru</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index</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php</w:t>
              </w:r>
            </w:hyperlink>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494EBC">
            <w:pPr>
              <w:spacing w:after="0"/>
              <w:ind w:left="135"/>
              <w:rPr>
                <w:rFonts w:ascii="Times New Roman" w:hAnsi="Times New Roman"/>
                <w:color w:val="0000FF"/>
                <w:u w:val="single"/>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hyperlink>
          </w:p>
          <w:p w:rsidR="006B06CD" w:rsidRDefault="005429D0">
            <w:pPr>
              <w:spacing w:after="0"/>
              <w:ind w:left="135"/>
              <w:rPr>
                <w:rFonts w:ascii="Times New Roman" w:eastAsia="Times New Roman" w:hAnsi="Times New Roman" w:cs="Times New Roman"/>
                <w:sz w:val="24"/>
                <w:szCs w:val="24"/>
                <w:lang w:val="ru-RU" w:eastAsia="ru-RU"/>
              </w:rPr>
            </w:pPr>
            <w:hyperlink r:id="rId21" w:history="1">
              <w:r w:rsidR="00494EBC">
                <w:rPr>
                  <w:rStyle w:val="a9"/>
                  <w:rFonts w:ascii="Times New Roman" w:eastAsia="Times New Roman" w:hAnsi="Times New Roman" w:cs="Times New Roman"/>
                  <w:sz w:val="24"/>
                  <w:szCs w:val="24"/>
                  <w:lang w:eastAsia="ru-RU"/>
                </w:rPr>
                <w:t>http</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school</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collection</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edu</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ru</w:t>
              </w:r>
              <w:r w:rsidR="00494EBC">
                <w:rPr>
                  <w:rStyle w:val="a9"/>
                  <w:rFonts w:ascii="Times New Roman" w:eastAsia="Times New Roman" w:hAnsi="Times New Roman" w:cs="Times New Roman"/>
                  <w:sz w:val="24"/>
                  <w:szCs w:val="24"/>
                  <w:lang w:val="ru-RU" w:eastAsia="ru-RU"/>
                </w:rPr>
                <w:t>/</w:t>
              </w:r>
            </w:hyperlink>
            <w:r w:rsidR="00494EBC">
              <w:rPr>
                <w:rFonts w:ascii="Times New Roman" w:eastAsia="Times New Roman" w:hAnsi="Times New Roman" w:cs="Times New Roman"/>
                <w:sz w:val="24"/>
                <w:szCs w:val="24"/>
                <w:lang w:val="ru-RU" w:eastAsia="ru-RU"/>
              </w:rPr>
              <w:t>).</w:t>
            </w:r>
          </w:p>
          <w:p w:rsidR="006B06CD" w:rsidRDefault="005429D0">
            <w:pPr>
              <w:spacing w:after="0"/>
              <w:ind w:left="135"/>
              <w:rPr>
                <w:rFonts w:ascii="Times New Roman" w:eastAsia="Times New Roman" w:hAnsi="Times New Roman" w:cs="Times New Roman"/>
                <w:sz w:val="24"/>
                <w:szCs w:val="24"/>
                <w:lang w:val="ru-RU" w:eastAsia="ru-RU"/>
              </w:rPr>
            </w:pPr>
            <w:hyperlink r:id="rId22" w:history="1">
              <w:r w:rsidR="00494EBC">
                <w:rPr>
                  <w:rStyle w:val="a9"/>
                  <w:rFonts w:ascii="Times New Roman" w:eastAsia="Times New Roman" w:hAnsi="Times New Roman" w:cs="Times New Roman"/>
                  <w:sz w:val="24"/>
                  <w:szCs w:val="24"/>
                  <w:lang w:eastAsia="ru-RU"/>
                </w:rPr>
                <w:t>http</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ebio</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ru</w:t>
              </w:r>
              <w:r w:rsidR="00494EBC">
                <w:rPr>
                  <w:rStyle w:val="a9"/>
                  <w:rFonts w:ascii="Times New Roman" w:eastAsia="Times New Roman" w:hAnsi="Times New Roman" w:cs="Times New Roman"/>
                  <w:sz w:val="24"/>
                  <w:szCs w:val="24"/>
                  <w:lang w:val="ru-RU" w:eastAsia="ru-RU"/>
                </w:rPr>
                <w:t>/</w:t>
              </w:r>
            </w:hyperlink>
            <w:r w:rsidR="00494EBC">
              <w:rPr>
                <w:rFonts w:ascii="Times New Roman" w:eastAsia="Times New Roman" w:hAnsi="Times New Roman" w:cs="Times New Roman"/>
                <w:sz w:val="24"/>
                <w:szCs w:val="24"/>
                <w:lang w:eastAsia="ru-RU"/>
              </w:rPr>
              <w:t> </w:t>
            </w:r>
          </w:p>
          <w:p w:rsidR="006B06CD" w:rsidRDefault="005429D0">
            <w:pPr>
              <w:spacing w:after="0"/>
              <w:ind w:left="135"/>
              <w:rPr>
                <w:rFonts w:ascii="Times New Roman" w:eastAsia="Times New Roman" w:hAnsi="Times New Roman" w:cs="Times New Roman"/>
                <w:sz w:val="24"/>
                <w:szCs w:val="24"/>
                <w:u w:val="single"/>
                <w:lang w:val="ru-RU" w:eastAsia="ru-RU"/>
              </w:rPr>
            </w:pPr>
            <w:hyperlink r:id="rId23" w:history="1">
              <w:r w:rsidR="00494EBC">
                <w:rPr>
                  <w:rStyle w:val="a9"/>
                  <w:rFonts w:ascii="Times New Roman" w:eastAsia="Times New Roman" w:hAnsi="Times New Roman" w:cs="Times New Roman"/>
                  <w:sz w:val="24"/>
                  <w:szCs w:val="24"/>
                  <w:lang w:eastAsia="ru-RU"/>
                </w:rPr>
                <w:t>http</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bio</w:t>
              </w:r>
              <w:r w:rsidR="00494EBC">
                <w:rPr>
                  <w:rStyle w:val="a9"/>
                  <w:rFonts w:ascii="Times New Roman" w:eastAsia="Times New Roman" w:hAnsi="Times New Roman" w:cs="Times New Roman"/>
                  <w:sz w:val="24"/>
                  <w:szCs w:val="24"/>
                  <w:lang w:val="ru-RU" w:eastAsia="ru-RU"/>
                </w:rPr>
                <w:t>.1</w:t>
              </w:r>
              <w:r w:rsidR="00494EBC">
                <w:rPr>
                  <w:rStyle w:val="a9"/>
                  <w:rFonts w:ascii="Times New Roman" w:eastAsia="Times New Roman" w:hAnsi="Times New Roman" w:cs="Times New Roman"/>
                  <w:sz w:val="24"/>
                  <w:szCs w:val="24"/>
                  <w:lang w:eastAsia="ru-RU"/>
                </w:rPr>
                <w:t>september</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ru</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urok</w:t>
              </w:r>
              <w:r w:rsidR="00494EBC">
                <w:rPr>
                  <w:rStyle w:val="a9"/>
                  <w:rFonts w:ascii="Times New Roman" w:eastAsia="Times New Roman" w:hAnsi="Times New Roman" w:cs="Times New Roman"/>
                  <w:sz w:val="24"/>
                  <w:szCs w:val="24"/>
                  <w:lang w:val="ru-RU" w:eastAsia="ru-RU"/>
                </w:rPr>
                <w:t>/</w:t>
              </w:r>
            </w:hyperlink>
          </w:p>
          <w:p w:rsidR="006B06CD" w:rsidRDefault="005429D0">
            <w:pPr>
              <w:spacing w:after="0"/>
              <w:ind w:left="135"/>
              <w:rPr>
                <w:rFonts w:ascii="Times New Roman" w:eastAsia="Times New Roman" w:hAnsi="Times New Roman" w:cs="Times New Roman"/>
                <w:sz w:val="24"/>
                <w:szCs w:val="24"/>
                <w:u w:val="single"/>
                <w:lang w:val="ru-RU" w:eastAsia="ru-RU"/>
              </w:rPr>
            </w:pPr>
            <w:hyperlink r:id="rId24" w:history="1">
              <w:r w:rsidR="00494EBC">
                <w:rPr>
                  <w:rStyle w:val="a9"/>
                  <w:rFonts w:ascii="Times New Roman" w:eastAsia="Times New Roman" w:hAnsi="Times New Roman" w:cs="Times New Roman"/>
                  <w:sz w:val="24"/>
                  <w:szCs w:val="24"/>
                  <w:lang w:eastAsia="ru-RU"/>
                </w:rPr>
                <w:t>http</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djvu</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inf</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narod</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ru</w:t>
              </w:r>
              <w:r w:rsidR="00494EBC">
                <w:rPr>
                  <w:rStyle w:val="a9"/>
                  <w:rFonts w:ascii="Times New Roman" w:eastAsia="Times New Roman" w:hAnsi="Times New Roman" w:cs="Times New Roman"/>
                  <w:sz w:val="24"/>
                  <w:szCs w:val="24"/>
                  <w:lang w:val="ru-RU" w:eastAsia="ru-RU"/>
                </w:rPr>
                <w:t>/</w:t>
              </w:r>
            </w:hyperlink>
          </w:p>
          <w:p w:rsidR="006B06CD" w:rsidRDefault="005429D0">
            <w:pPr>
              <w:spacing w:after="0"/>
              <w:ind w:left="135"/>
              <w:rPr>
                <w:rFonts w:ascii="Times New Roman" w:eastAsia="Times New Roman" w:hAnsi="Times New Roman" w:cs="Times New Roman"/>
                <w:sz w:val="24"/>
                <w:szCs w:val="24"/>
                <w:u w:val="single"/>
                <w:lang w:val="ru-RU" w:eastAsia="ru-RU"/>
              </w:rPr>
            </w:pPr>
            <w:hyperlink r:id="rId25" w:history="1">
              <w:r w:rsidR="00494EBC">
                <w:rPr>
                  <w:rStyle w:val="a9"/>
                  <w:rFonts w:ascii="Times New Roman" w:eastAsia="Times New Roman" w:hAnsi="Times New Roman" w:cs="Times New Roman"/>
                  <w:sz w:val="24"/>
                  <w:szCs w:val="24"/>
                  <w:lang w:eastAsia="ru-RU"/>
                </w:rPr>
                <w:t>http</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biology</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ru</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index</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php</w:t>
              </w:r>
            </w:hyperlink>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494EBC">
            <w:pPr>
              <w:spacing w:after="0"/>
              <w:ind w:left="135"/>
              <w:rPr>
                <w:rFonts w:ascii="Times New Roman" w:hAnsi="Times New Roman"/>
                <w:color w:val="0000FF"/>
                <w:u w:val="single"/>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hyperlink>
          </w:p>
          <w:p w:rsidR="006B06CD" w:rsidRDefault="005429D0">
            <w:pPr>
              <w:spacing w:after="0"/>
              <w:ind w:left="135"/>
              <w:rPr>
                <w:rFonts w:ascii="Times New Roman" w:eastAsia="Times New Roman" w:hAnsi="Times New Roman" w:cs="Times New Roman"/>
                <w:sz w:val="24"/>
                <w:szCs w:val="24"/>
                <w:lang w:val="ru-RU" w:eastAsia="ru-RU"/>
              </w:rPr>
            </w:pPr>
            <w:hyperlink r:id="rId27" w:history="1">
              <w:r w:rsidR="00494EBC">
                <w:rPr>
                  <w:rStyle w:val="a9"/>
                  <w:rFonts w:ascii="Times New Roman" w:eastAsia="Times New Roman" w:hAnsi="Times New Roman" w:cs="Times New Roman"/>
                  <w:sz w:val="24"/>
                  <w:szCs w:val="24"/>
                  <w:lang w:eastAsia="ru-RU"/>
                </w:rPr>
                <w:t>http</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school</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collection</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edu</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ru</w:t>
              </w:r>
              <w:r w:rsidR="00494EBC">
                <w:rPr>
                  <w:rStyle w:val="a9"/>
                  <w:rFonts w:ascii="Times New Roman" w:eastAsia="Times New Roman" w:hAnsi="Times New Roman" w:cs="Times New Roman"/>
                  <w:sz w:val="24"/>
                  <w:szCs w:val="24"/>
                  <w:lang w:val="ru-RU" w:eastAsia="ru-RU"/>
                </w:rPr>
                <w:t>/</w:t>
              </w:r>
            </w:hyperlink>
            <w:r w:rsidR="00494EBC">
              <w:rPr>
                <w:rFonts w:ascii="Times New Roman" w:eastAsia="Times New Roman" w:hAnsi="Times New Roman" w:cs="Times New Roman"/>
                <w:sz w:val="24"/>
                <w:szCs w:val="24"/>
                <w:lang w:val="ru-RU" w:eastAsia="ru-RU"/>
              </w:rPr>
              <w:t>).</w:t>
            </w:r>
          </w:p>
          <w:p w:rsidR="006B06CD" w:rsidRDefault="005429D0">
            <w:pPr>
              <w:spacing w:after="0"/>
              <w:ind w:left="135"/>
              <w:rPr>
                <w:rFonts w:ascii="Times New Roman" w:eastAsia="Times New Roman" w:hAnsi="Times New Roman" w:cs="Times New Roman"/>
                <w:sz w:val="24"/>
                <w:szCs w:val="24"/>
                <w:lang w:val="ru-RU" w:eastAsia="ru-RU"/>
              </w:rPr>
            </w:pPr>
            <w:hyperlink r:id="rId28" w:history="1">
              <w:r w:rsidR="00494EBC">
                <w:rPr>
                  <w:rStyle w:val="a9"/>
                  <w:rFonts w:ascii="Times New Roman" w:eastAsia="Times New Roman" w:hAnsi="Times New Roman" w:cs="Times New Roman"/>
                  <w:sz w:val="24"/>
                  <w:szCs w:val="24"/>
                  <w:lang w:eastAsia="ru-RU"/>
                </w:rPr>
                <w:t>http</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ebio</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ru</w:t>
              </w:r>
              <w:r w:rsidR="00494EBC">
                <w:rPr>
                  <w:rStyle w:val="a9"/>
                  <w:rFonts w:ascii="Times New Roman" w:eastAsia="Times New Roman" w:hAnsi="Times New Roman" w:cs="Times New Roman"/>
                  <w:sz w:val="24"/>
                  <w:szCs w:val="24"/>
                  <w:lang w:val="ru-RU" w:eastAsia="ru-RU"/>
                </w:rPr>
                <w:t>/</w:t>
              </w:r>
            </w:hyperlink>
            <w:r w:rsidR="00494EBC">
              <w:rPr>
                <w:rFonts w:ascii="Times New Roman" w:eastAsia="Times New Roman" w:hAnsi="Times New Roman" w:cs="Times New Roman"/>
                <w:sz w:val="24"/>
                <w:szCs w:val="24"/>
                <w:lang w:eastAsia="ru-RU"/>
              </w:rPr>
              <w:t> </w:t>
            </w:r>
          </w:p>
          <w:p w:rsidR="006B06CD" w:rsidRDefault="005429D0">
            <w:pPr>
              <w:spacing w:after="0"/>
              <w:ind w:left="135"/>
              <w:rPr>
                <w:rFonts w:ascii="Times New Roman" w:eastAsia="Times New Roman" w:hAnsi="Times New Roman" w:cs="Times New Roman"/>
                <w:sz w:val="24"/>
                <w:szCs w:val="24"/>
                <w:u w:val="single"/>
                <w:lang w:val="ru-RU" w:eastAsia="ru-RU"/>
              </w:rPr>
            </w:pPr>
            <w:hyperlink r:id="rId29" w:history="1">
              <w:r w:rsidR="00494EBC">
                <w:rPr>
                  <w:rStyle w:val="a9"/>
                  <w:rFonts w:ascii="Times New Roman" w:eastAsia="Times New Roman" w:hAnsi="Times New Roman" w:cs="Times New Roman"/>
                  <w:sz w:val="24"/>
                  <w:szCs w:val="24"/>
                  <w:lang w:eastAsia="ru-RU"/>
                </w:rPr>
                <w:t>http</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bio</w:t>
              </w:r>
              <w:r w:rsidR="00494EBC">
                <w:rPr>
                  <w:rStyle w:val="a9"/>
                  <w:rFonts w:ascii="Times New Roman" w:eastAsia="Times New Roman" w:hAnsi="Times New Roman" w:cs="Times New Roman"/>
                  <w:sz w:val="24"/>
                  <w:szCs w:val="24"/>
                  <w:lang w:val="ru-RU" w:eastAsia="ru-RU"/>
                </w:rPr>
                <w:t>.1</w:t>
              </w:r>
              <w:r w:rsidR="00494EBC">
                <w:rPr>
                  <w:rStyle w:val="a9"/>
                  <w:rFonts w:ascii="Times New Roman" w:eastAsia="Times New Roman" w:hAnsi="Times New Roman" w:cs="Times New Roman"/>
                  <w:sz w:val="24"/>
                  <w:szCs w:val="24"/>
                  <w:lang w:eastAsia="ru-RU"/>
                </w:rPr>
                <w:t>september</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ru</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urok</w:t>
              </w:r>
              <w:r w:rsidR="00494EBC">
                <w:rPr>
                  <w:rStyle w:val="a9"/>
                  <w:rFonts w:ascii="Times New Roman" w:eastAsia="Times New Roman" w:hAnsi="Times New Roman" w:cs="Times New Roman"/>
                  <w:sz w:val="24"/>
                  <w:szCs w:val="24"/>
                  <w:lang w:val="ru-RU" w:eastAsia="ru-RU"/>
                </w:rPr>
                <w:t>/</w:t>
              </w:r>
            </w:hyperlink>
          </w:p>
          <w:p w:rsidR="006B06CD" w:rsidRDefault="005429D0">
            <w:pPr>
              <w:spacing w:after="0"/>
              <w:ind w:left="135"/>
              <w:rPr>
                <w:rFonts w:ascii="Times New Roman" w:eastAsia="Times New Roman" w:hAnsi="Times New Roman" w:cs="Times New Roman"/>
                <w:sz w:val="24"/>
                <w:szCs w:val="24"/>
                <w:u w:val="single"/>
                <w:lang w:val="ru-RU" w:eastAsia="ru-RU"/>
              </w:rPr>
            </w:pPr>
            <w:hyperlink r:id="rId30" w:history="1">
              <w:r w:rsidR="00494EBC">
                <w:rPr>
                  <w:rStyle w:val="a9"/>
                  <w:rFonts w:ascii="Times New Roman" w:eastAsia="Times New Roman" w:hAnsi="Times New Roman" w:cs="Times New Roman"/>
                  <w:sz w:val="24"/>
                  <w:szCs w:val="24"/>
                  <w:lang w:eastAsia="ru-RU"/>
                </w:rPr>
                <w:t>http</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djvu</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inf</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narod</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ru</w:t>
              </w:r>
              <w:r w:rsidR="00494EBC">
                <w:rPr>
                  <w:rStyle w:val="a9"/>
                  <w:rFonts w:ascii="Times New Roman" w:eastAsia="Times New Roman" w:hAnsi="Times New Roman" w:cs="Times New Roman"/>
                  <w:sz w:val="24"/>
                  <w:szCs w:val="24"/>
                  <w:lang w:val="ru-RU" w:eastAsia="ru-RU"/>
                </w:rPr>
                <w:t>/</w:t>
              </w:r>
            </w:hyperlink>
          </w:p>
          <w:p w:rsidR="006B06CD" w:rsidRDefault="005429D0">
            <w:pPr>
              <w:spacing w:after="0"/>
              <w:ind w:left="135"/>
              <w:rPr>
                <w:rFonts w:ascii="Times New Roman" w:eastAsia="Times New Roman" w:hAnsi="Times New Roman" w:cs="Times New Roman"/>
                <w:sz w:val="24"/>
                <w:szCs w:val="24"/>
                <w:u w:val="single"/>
                <w:lang w:val="ru-RU" w:eastAsia="ru-RU"/>
              </w:rPr>
            </w:pPr>
            <w:hyperlink r:id="rId31" w:history="1">
              <w:r w:rsidR="00494EBC">
                <w:rPr>
                  <w:rStyle w:val="a9"/>
                  <w:rFonts w:ascii="Times New Roman" w:eastAsia="Times New Roman" w:hAnsi="Times New Roman" w:cs="Times New Roman"/>
                  <w:sz w:val="24"/>
                  <w:szCs w:val="24"/>
                  <w:lang w:eastAsia="ru-RU"/>
                </w:rPr>
                <w:t>http</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biology</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ru</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index</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php</w:t>
              </w:r>
            </w:hyperlink>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494EBC">
            <w:pPr>
              <w:spacing w:after="0"/>
              <w:ind w:left="135"/>
              <w:rPr>
                <w:rFonts w:ascii="Times New Roman" w:hAnsi="Times New Roman"/>
                <w:color w:val="0000FF"/>
                <w:u w:val="single"/>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hyperlink>
          </w:p>
          <w:p w:rsidR="006B06CD" w:rsidRDefault="005429D0">
            <w:pPr>
              <w:spacing w:after="0"/>
              <w:ind w:left="135"/>
              <w:rPr>
                <w:rFonts w:ascii="Times New Roman" w:eastAsia="Times New Roman" w:hAnsi="Times New Roman" w:cs="Times New Roman"/>
                <w:sz w:val="24"/>
                <w:szCs w:val="24"/>
                <w:lang w:val="ru-RU" w:eastAsia="ru-RU"/>
              </w:rPr>
            </w:pPr>
            <w:hyperlink r:id="rId33" w:history="1">
              <w:r w:rsidR="00494EBC">
                <w:rPr>
                  <w:rStyle w:val="a9"/>
                  <w:rFonts w:ascii="Times New Roman" w:eastAsia="Times New Roman" w:hAnsi="Times New Roman" w:cs="Times New Roman"/>
                  <w:sz w:val="24"/>
                  <w:szCs w:val="24"/>
                  <w:lang w:eastAsia="ru-RU"/>
                </w:rPr>
                <w:t>http</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school</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collection</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edu</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ru</w:t>
              </w:r>
              <w:r w:rsidR="00494EBC">
                <w:rPr>
                  <w:rStyle w:val="a9"/>
                  <w:rFonts w:ascii="Times New Roman" w:eastAsia="Times New Roman" w:hAnsi="Times New Roman" w:cs="Times New Roman"/>
                  <w:sz w:val="24"/>
                  <w:szCs w:val="24"/>
                  <w:lang w:val="ru-RU" w:eastAsia="ru-RU"/>
                </w:rPr>
                <w:t>/</w:t>
              </w:r>
            </w:hyperlink>
            <w:r w:rsidR="00494EBC">
              <w:rPr>
                <w:rFonts w:ascii="Times New Roman" w:eastAsia="Times New Roman" w:hAnsi="Times New Roman" w:cs="Times New Roman"/>
                <w:sz w:val="24"/>
                <w:szCs w:val="24"/>
                <w:lang w:val="ru-RU" w:eastAsia="ru-RU"/>
              </w:rPr>
              <w:t>).</w:t>
            </w:r>
          </w:p>
          <w:p w:rsidR="006B06CD" w:rsidRDefault="005429D0">
            <w:pPr>
              <w:spacing w:after="0"/>
              <w:ind w:left="135"/>
              <w:rPr>
                <w:rFonts w:ascii="Times New Roman" w:eastAsia="Times New Roman" w:hAnsi="Times New Roman" w:cs="Times New Roman"/>
                <w:sz w:val="24"/>
                <w:szCs w:val="24"/>
                <w:lang w:val="ru-RU" w:eastAsia="ru-RU"/>
              </w:rPr>
            </w:pPr>
            <w:hyperlink r:id="rId34" w:history="1">
              <w:r w:rsidR="00494EBC">
                <w:rPr>
                  <w:rStyle w:val="a9"/>
                  <w:rFonts w:ascii="Times New Roman" w:eastAsia="Times New Roman" w:hAnsi="Times New Roman" w:cs="Times New Roman"/>
                  <w:sz w:val="24"/>
                  <w:szCs w:val="24"/>
                  <w:lang w:eastAsia="ru-RU"/>
                </w:rPr>
                <w:t>http</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ebio</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ru</w:t>
              </w:r>
              <w:r w:rsidR="00494EBC">
                <w:rPr>
                  <w:rStyle w:val="a9"/>
                  <w:rFonts w:ascii="Times New Roman" w:eastAsia="Times New Roman" w:hAnsi="Times New Roman" w:cs="Times New Roman"/>
                  <w:sz w:val="24"/>
                  <w:szCs w:val="24"/>
                  <w:lang w:val="ru-RU" w:eastAsia="ru-RU"/>
                </w:rPr>
                <w:t>/</w:t>
              </w:r>
            </w:hyperlink>
            <w:r w:rsidR="00494EBC">
              <w:rPr>
                <w:rFonts w:ascii="Times New Roman" w:eastAsia="Times New Roman" w:hAnsi="Times New Roman" w:cs="Times New Roman"/>
                <w:sz w:val="24"/>
                <w:szCs w:val="24"/>
                <w:lang w:eastAsia="ru-RU"/>
              </w:rPr>
              <w:t> </w:t>
            </w:r>
          </w:p>
          <w:p w:rsidR="006B06CD" w:rsidRDefault="005429D0">
            <w:pPr>
              <w:spacing w:after="0"/>
              <w:ind w:left="135"/>
              <w:rPr>
                <w:rFonts w:ascii="Times New Roman" w:eastAsia="Times New Roman" w:hAnsi="Times New Roman" w:cs="Times New Roman"/>
                <w:sz w:val="24"/>
                <w:szCs w:val="24"/>
                <w:u w:val="single"/>
                <w:lang w:val="ru-RU" w:eastAsia="ru-RU"/>
              </w:rPr>
            </w:pPr>
            <w:hyperlink r:id="rId35" w:history="1">
              <w:r w:rsidR="00494EBC">
                <w:rPr>
                  <w:rStyle w:val="a9"/>
                  <w:rFonts w:ascii="Times New Roman" w:eastAsia="Times New Roman" w:hAnsi="Times New Roman" w:cs="Times New Roman"/>
                  <w:sz w:val="24"/>
                  <w:szCs w:val="24"/>
                  <w:lang w:eastAsia="ru-RU"/>
                </w:rPr>
                <w:t>http</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bio</w:t>
              </w:r>
              <w:r w:rsidR="00494EBC">
                <w:rPr>
                  <w:rStyle w:val="a9"/>
                  <w:rFonts w:ascii="Times New Roman" w:eastAsia="Times New Roman" w:hAnsi="Times New Roman" w:cs="Times New Roman"/>
                  <w:sz w:val="24"/>
                  <w:szCs w:val="24"/>
                  <w:lang w:val="ru-RU" w:eastAsia="ru-RU"/>
                </w:rPr>
                <w:t>.1</w:t>
              </w:r>
              <w:r w:rsidR="00494EBC">
                <w:rPr>
                  <w:rStyle w:val="a9"/>
                  <w:rFonts w:ascii="Times New Roman" w:eastAsia="Times New Roman" w:hAnsi="Times New Roman" w:cs="Times New Roman"/>
                  <w:sz w:val="24"/>
                  <w:szCs w:val="24"/>
                  <w:lang w:eastAsia="ru-RU"/>
                </w:rPr>
                <w:t>september</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ru</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urok</w:t>
              </w:r>
              <w:r w:rsidR="00494EBC">
                <w:rPr>
                  <w:rStyle w:val="a9"/>
                  <w:rFonts w:ascii="Times New Roman" w:eastAsia="Times New Roman" w:hAnsi="Times New Roman" w:cs="Times New Roman"/>
                  <w:sz w:val="24"/>
                  <w:szCs w:val="24"/>
                  <w:lang w:val="ru-RU" w:eastAsia="ru-RU"/>
                </w:rPr>
                <w:t>/</w:t>
              </w:r>
            </w:hyperlink>
          </w:p>
          <w:p w:rsidR="006B06CD" w:rsidRDefault="005429D0">
            <w:pPr>
              <w:spacing w:after="0"/>
              <w:ind w:left="135"/>
              <w:rPr>
                <w:rFonts w:ascii="Times New Roman" w:eastAsia="Times New Roman" w:hAnsi="Times New Roman" w:cs="Times New Roman"/>
                <w:sz w:val="24"/>
                <w:szCs w:val="24"/>
                <w:u w:val="single"/>
                <w:lang w:val="ru-RU" w:eastAsia="ru-RU"/>
              </w:rPr>
            </w:pPr>
            <w:hyperlink r:id="rId36" w:history="1">
              <w:r w:rsidR="00494EBC">
                <w:rPr>
                  <w:rStyle w:val="a9"/>
                  <w:rFonts w:ascii="Times New Roman" w:eastAsia="Times New Roman" w:hAnsi="Times New Roman" w:cs="Times New Roman"/>
                  <w:sz w:val="24"/>
                  <w:szCs w:val="24"/>
                  <w:lang w:eastAsia="ru-RU"/>
                </w:rPr>
                <w:t>http</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djvu</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inf</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narod</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ru</w:t>
              </w:r>
              <w:r w:rsidR="00494EBC">
                <w:rPr>
                  <w:rStyle w:val="a9"/>
                  <w:rFonts w:ascii="Times New Roman" w:eastAsia="Times New Roman" w:hAnsi="Times New Roman" w:cs="Times New Roman"/>
                  <w:sz w:val="24"/>
                  <w:szCs w:val="24"/>
                  <w:lang w:val="ru-RU" w:eastAsia="ru-RU"/>
                </w:rPr>
                <w:t>/</w:t>
              </w:r>
            </w:hyperlink>
          </w:p>
          <w:p w:rsidR="006B06CD" w:rsidRDefault="005429D0">
            <w:pPr>
              <w:spacing w:after="0"/>
              <w:ind w:left="135"/>
              <w:rPr>
                <w:rFonts w:ascii="Times New Roman" w:eastAsia="Times New Roman" w:hAnsi="Times New Roman" w:cs="Times New Roman"/>
                <w:sz w:val="24"/>
                <w:szCs w:val="24"/>
                <w:u w:val="single"/>
                <w:lang w:val="ru-RU" w:eastAsia="ru-RU"/>
              </w:rPr>
            </w:pPr>
            <w:hyperlink r:id="rId37" w:history="1">
              <w:r w:rsidR="00494EBC">
                <w:rPr>
                  <w:rStyle w:val="a9"/>
                  <w:rFonts w:ascii="Times New Roman" w:eastAsia="Times New Roman" w:hAnsi="Times New Roman" w:cs="Times New Roman"/>
                  <w:sz w:val="24"/>
                  <w:szCs w:val="24"/>
                  <w:lang w:eastAsia="ru-RU"/>
                </w:rPr>
                <w:t>http</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biology</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ru</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index</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php</w:t>
              </w:r>
            </w:hyperlink>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494EBC">
            <w:pPr>
              <w:spacing w:after="0"/>
              <w:ind w:left="135"/>
              <w:rPr>
                <w:rFonts w:ascii="Times New Roman" w:hAnsi="Times New Roman"/>
                <w:color w:val="0000FF"/>
                <w:u w:val="single"/>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hyperlink>
          </w:p>
          <w:p w:rsidR="006B06CD" w:rsidRDefault="005429D0">
            <w:pPr>
              <w:spacing w:after="0"/>
              <w:ind w:left="135"/>
              <w:rPr>
                <w:rFonts w:ascii="Times New Roman" w:eastAsia="Times New Roman" w:hAnsi="Times New Roman" w:cs="Times New Roman"/>
                <w:sz w:val="24"/>
                <w:szCs w:val="24"/>
                <w:lang w:val="ru-RU" w:eastAsia="ru-RU"/>
              </w:rPr>
            </w:pPr>
            <w:hyperlink r:id="rId39" w:history="1">
              <w:r w:rsidR="00494EBC">
                <w:rPr>
                  <w:rStyle w:val="a9"/>
                  <w:rFonts w:ascii="Times New Roman" w:eastAsia="Times New Roman" w:hAnsi="Times New Roman" w:cs="Times New Roman"/>
                  <w:sz w:val="24"/>
                  <w:szCs w:val="24"/>
                  <w:lang w:eastAsia="ru-RU"/>
                </w:rPr>
                <w:t>http</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school</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collection</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edu</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ru</w:t>
              </w:r>
              <w:r w:rsidR="00494EBC">
                <w:rPr>
                  <w:rStyle w:val="a9"/>
                  <w:rFonts w:ascii="Times New Roman" w:eastAsia="Times New Roman" w:hAnsi="Times New Roman" w:cs="Times New Roman"/>
                  <w:sz w:val="24"/>
                  <w:szCs w:val="24"/>
                  <w:lang w:val="ru-RU" w:eastAsia="ru-RU"/>
                </w:rPr>
                <w:t>/</w:t>
              </w:r>
            </w:hyperlink>
            <w:r w:rsidR="00494EBC">
              <w:rPr>
                <w:rFonts w:ascii="Times New Roman" w:eastAsia="Times New Roman" w:hAnsi="Times New Roman" w:cs="Times New Roman"/>
                <w:sz w:val="24"/>
                <w:szCs w:val="24"/>
                <w:lang w:val="ru-RU" w:eastAsia="ru-RU"/>
              </w:rPr>
              <w:t>).</w:t>
            </w:r>
          </w:p>
          <w:p w:rsidR="006B06CD" w:rsidRDefault="005429D0">
            <w:pPr>
              <w:spacing w:after="0"/>
              <w:ind w:left="135"/>
              <w:rPr>
                <w:rFonts w:ascii="Times New Roman" w:eastAsia="Times New Roman" w:hAnsi="Times New Roman" w:cs="Times New Roman"/>
                <w:sz w:val="24"/>
                <w:szCs w:val="24"/>
                <w:lang w:val="ru-RU" w:eastAsia="ru-RU"/>
              </w:rPr>
            </w:pPr>
            <w:hyperlink r:id="rId40" w:history="1">
              <w:r w:rsidR="00494EBC">
                <w:rPr>
                  <w:rStyle w:val="a9"/>
                  <w:rFonts w:ascii="Times New Roman" w:eastAsia="Times New Roman" w:hAnsi="Times New Roman" w:cs="Times New Roman"/>
                  <w:sz w:val="24"/>
                  <w:szCs w:val="24"/>
                  <w:lang w:eastAsia="ru-RU"/>
                </w:rPr>
                <w:t>http</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ebio</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ru</w:t>
              </w:r>
              <w:r w:rsidR="00494EBC">
                <w:rPr>
                  <w:rStyle w:val="a9"/>
                  <w:rFonts w:ascii="Times New Roman" w:eastAsia="Times New Roman" w:hAnsi="Times New Roman" w:cs="Times New Roman"/>
                  <w:sz w:val="24"/>
                  <w:szCs w:val="24"/>
                  <w:lang w:val="ru-RU" w:eastAsia="ru-RU"/>
                </w:rPr>
                <w:t>/</w:t>
              </w:r>
            </w:hyperlink>
            <w:r w:rsidR="00494EBC">
              <w:rPr>
                <w:rFonts w:ascii="Times New Roman" w:eastAsia="Times New Roman" w:hAnsi="Times New Roman" w:cs="Times New Roman"/>
                <w:sz w:val="24"/>
                <w:szCs w:val="24"/>
                <w:lang w:eastAsia="ru-RU"/>
              </w:rPr>
              <w:t> </w:t>
            </w:r>
          </w:p>
          <w:p w:rsidR="006B06CD" w:rsidRDefault="005429D0">
            <w:pPr>
              <w:spacing w:after="0"/>
              <w:ind w:left="135"/>
              <w:rPr>
                <w:rFonts w:ascii="Times New Roman" w:eastAsia="Times New Roman" w:hAnsi="Times New Roman" w:cs="Times New Roman"/>
                <w:sz w:val="24"/>
                <w:szCs w:val="24"/>
                <w:u w:val="single"/>
                <w:lang w:val="ru-RU" w:eastAsia="ru-RU"/>
              </w:rPr>
            </w:pPr>
            <w:hyperlink r:id="rId41" w:history="1">
              <w:r w:rsidR="00494EBC">
                <w:rPr>
                  <w:rStyle w:val="a9"/>
                  <w:rFonts w:ascii="Times New Roman" w:eastAsia="Times New Roman" w:hAnsi="Times New Roman" w:cs="Times New Roman"/>
                  <w:sz w:val="24"/>
                  <w:szCs w:val="24"/>
                  <w:lang w:eastAsia="ru-RU"/>
                </w:rPr>
                <w:t>http</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bio</w:t>
              </w:r>
              <w:r w:rsidR="00494EBC">
                <w:rPr>
                  <w:rStyle w:val="a9"/>
                  <w:rFonts w:ascii="Times New Roman" w:eastAsia="Times New Roman" w:hAnsi="Times New Roman" w:cs="Times New Roman"/>
                  <w:sz w:val="24"/>
                  <w:szCs w:val="24"/>
                  <w:lang w:val="ru-RU" w:eastAsia="ru-RU"/>
                </w:rPr>
                <w:t>.1</w:t>
              </w:r>
              <w:r w:rsidR="00494EBC">
                <w:rPr>
                  <w:rStyle w:val="a9"/>
                  <w:rFonts w:ascii="Times New Roman" w:eastAsia="Times New Roman" w:hAnsi="Times New Roman" w:cs="Times New Roman"/>
                  <w:sz w:val="24"/>
                  <w:szCs w:val="24"/>
                  <w:lang w:eastAsia="ru-RU"/>
                </w:rPr>
                <w:t>september</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ru</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urok</w:t>
              </w:r>
              <w:r w:rsidR="00494EBC">
                <w:rPr>
                  <w:rStyle w:val="a9"/>
                  <w:rFonts w:ascii="Times New Roman" w:eastAsia="Times New Roman" w:hAnsi="Times New Roman" w:cs="Times New Roman"/>
                  <w:sz w:val="24"/>
                  <w:szCs w:val="24"/>
                  <w:lang w:val="ru-RU" w:eastAsia="ru-RU"/>
                </w:rPr>
                <w:t>/</w:t>
              </w:r>
            </w:hyperlink>
          </w:p>
          <w:p w:rsidR="006B06CD" w:rsidRDefault="005429D0">
            <w:pPr>
              <w:spacing w:after="0"/>
              <w:ind w:left="135"/>
              <w:rPr>
                <w:rFonts w:ascii="Times New Roman" w:eastAsia="Times New Roman" w:hAnsi="Times New Roman" w:cs="Times New Roman"/>
                <w:sz w:val="24"/>
                <w:szCs w:val="24"/>
                <w:u w:val="single"/>
                <w:lang w:val="ru-RU" w:eastAsia="ru-RU"/>
              </w:rPr>
            </w:pPr>
            <w:hyperlink r:id="rId42" w:history="1">
              <w:r w:rsidR="00494EBC">
                <w:rPr>
                  <w:rStyle w:val="a9"/>
                  <w:rFonts w:ascii="Times New Roman" w:eastAsia="Times New Roman" w:hAnsi="Times New Roman" w:cs="Times New Roman"/>
                  <w:sz w:val="24"/>
                  <w:szCs w:val="24"/>
                  <w:lang w:eastAsia="ru-RU"/>
                </w:rPr>
                <w:t>http</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djvu</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inf</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narod</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ru</w:t>
              </w:r>
              <w:r w:rsidR="00494EBC">
                <w:rPr>
                  <w:rStyle w:val="a9"/>
                  <w:rFonts w:ascii="Times New Roman" w:eastAsia="Times New Roman" w:hAnsi="Times New Roman" w:cs="Times New Roman"/>
                  <w:sz w:val="24"/>
                  <w:szCs w:val="24"/>
                  <w:lang w:val="ru-RU" w:eastAsia="ru-RU"/>
                </w:rPr>
                <w:t>/</w:t>
              </w:r>
            </w:hyperlink>
          </w:p>
          <w:p w:rsidR="006B06CD" w:rsidRDefault="005429D0">
            <w:pPr>
              <w:spacing w:after="0"/>
              <w:ind w:left="135"/>
              <w:rPr>
                <w:rFonts w:ascii="Times New Roman" w:eastAsia="Times New Roman" w:hAnsi="Times New Roman" w:cs="Times New Roman"/>
                <w:sz w:val="24"/>
                <w:szCs w:val="24"/>
                <w:u w:val="single"/>
                <w:lang w:val="ru-RU" w:eastAsia="ru-RU"/>
              </w:rPr>
            </w:pPr>
            <w:hyperlink r:id="rId43" w:history="1">
              <w:r w:rsidR="00494EBC">
                <w:rPr>
                  <w:rStyle w:val="a9"/>
                  <w:rFonts w:ascii="Times New Roman" w:eastAsia="Times New Roman" w:hAnsi="Times New Roman" w:cs="Times New Roman"/>
                  <w:sz w:val="24"/>
                  <w:szCs w:val="24"/>
                  <w:lang w:eastAsia="ru-RU"/>
                </w:rPr>
                <w:t>http</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biology</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ru</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index</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php</w:t>
              </w:r>
            </w:hyperlink>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494EBC">
            <w:pPr>
              <w:spacing w:after="0"/>
              <w:ind w:left="135"/>
              <w:rPr>
                <w:rFonts w:ascii="Times New Roman" w:hAnsi="Times New Roman"/>
                <w:color w:val="0000FF"/>
                <w:u w:val="single"/>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hyperlink>
          </w:p>
          <w:p w:rsidR="006B06CD" w:rsidRDefault="005429D0">
            <w:pPr>
              <w:spacing w:after="0"/>
              <w:ind w:left="135"/>
              <w:rPr>
                <w:rFonts w:ascii="Times New Roman" w:eastAsia="Times New Roman" w:hAnsi="Times New Roman" w:cs="Times New Roman"/>
                <w:sz w:val="24"/>
                <w:szCs w:val="24"/>
                <w:lang w:val="ru-RU" w:eastAsia="ru-RU"/>
              </w:rPr>
            </w:pPr>
            <w:hyperlink r:id="rId45" w:history="1">
              <w:r w:rsidR="00494EBC">
                <w:rPr>
                  <w:rStyle w:val="a9"/>
                  <w:rFonts w:ascii="Times New Roman" w:eastAsia="Times New Roman" w:hAnsi="Times New Roman" w:cs="Times New Roman"/>
                  <w:sz w:val="24"/>
                  <w:szCs w:val="24"/>
                  <w:lang w:eastAsia="ru-RU"/>
                </w:rPr>
                <w:t>http</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school</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collection</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edu</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ru</w:t>
              </w:r>
              <w:r w:rsidR="00494EBC">
                <w:rPr>
                  <w:rStyle w:val="a9"/>
                  <w:rFonts w:ascii="Times New Roman" w:eastAsia="Times New Roman" w:hAnsi="Times New Roman" w:cs="Times New Roman"/>
                  <w:sz w:val="24"/>
                  <w:szCs w:val="24"/>
                  <w:lang w:val="ru-RU" w:eastAsia="ru-RU"/>
                </w:rPr>
                <w:t>/</w:t>
              </w:r>
            </w:hyperlink>
            <w:r w:rsidR="00494EBC">
              <w:rPr>
                <w:rFonts w:ascii="Times New Roman" w:eastAsia="Times New Roman" w:hAnsi="Times New Roman" w:cs="Times New Roman"/>
                <w:sz w:val="24"/>
                <w:szCs w:val="24"/>
                <w:lang w:val="ru-RU" w:eastAsia="ru-RU"/>
              </w:rPr>
              <w:t>).</w:t>
            </w:r>
          </w:p>
          <w:p w:rsidR="006B06CD" w:rsidRDefault="005429D0">
            <w:pPr>
              <w:spacing w:after="0"/>
              <w:ind w:left="135"/>
              <w:rPr>
                <w:rFonts w:ascii="Times New Roman" w:eastAsia="Times New Roman" w:hAnsi="Times New Roman" w:cs="Times New Roman"/>
                <w:sz w:val="24"/>
                <w:szCs w:val="24"/>
                <w:lang w:val="ru-RU" w:eastAsia="ru-RU"/>
              </w:rPr>
            </w:pPr>
            <w:hyperlink r:id="rId46" w:history="1">
              <w:r w:rsidR="00494EBC">
                <w:rPr>
                  <w:rStyle w:val="a9"/>
                  <w:rFonts w:ascii="Times New Roman" w:eastAsia="Times New Roman" w:hAnsi="Times New Roman" w:cs="Times New Roman"/>
                  <w:sz w:val="24"/>
                  <w:szCs w:val="24"/>
                  <w:lang w:eastAsia="ru-RU"/>
                </w:rPr>
                <w:t>http</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ebio</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ru</w:t>
              </w:r>
              <w:r w:rsidR="00494EBC">
                <w:rPr>
                  <w:rStyle w:val="a9"/>
                  <w:rFonts w:ascii="Times New Roman" w:eastAsia="Times New Roman" w:hAnsi="Times New Roman" w:cs="Times New Roman"/>
                  <w:sz w:val="24"/>
                  <w:szCs w:val="24"/>
                  <w:lang w:val="ru-RU" w:eastAsia="ru-RU"/>
                </w:rPr>
                <w:t>/</w:t>
              </w:r>
            </w:hyperlink>
            <w:r w:rsidR="00494EBC">
              <w:rPr>
                <w:rFonts w:ascii="Times New Roman" w:eastAsia="Times New Roman" w:hAnsi="Times New Roman" w:cs="Times New Roman"/>
                <w:sz w:val="24"/>
                <w:szCs w:val="24"/>
                <w:lang w:eastAsia="ru-RU"/>
              </w:rPr>
              <w:t> </w:t>
            </w:r>
          </w:p>
          <w:p w:rsidR="006B06CD" w:rsidRDefault="005429D0">
            <w:pPr>
              <w:spacing w:after="0"/>
              <w:ind w:left="135"/>
              <w:rPr>
                <w:rFonts w:ascii="Times New Roman" w:eastAsia="Times New Roman" w:hAnsi="Times New Roman" w:cs="Times New Roman"/>
                <w:sz w:val="24"/>
                <w:szCs w:val="24"/>
                <w:u w:val="single"/>
                <w:lang w:val="ru-RU" w:eastAsia="ru-RU"/>
              </w:rPr>
            </w:pPr>
            <w:hyperlink r:id="rId47" w:history="1">
              <w:r w:rsidR="00494EBC">
                <w:rPr>
                  <w:rStyle w:val="a9"/>
                  <w:rFonts w:ascii="Times New Roman" w:eastAsia="Times New Roman" w:hAnsi="Times New Roman" w:cs="Times New Roman"/>
                  <w:sz w:val="24"/>
                  <w:szCs w:val="24"/>
                  <w:lang w:eastAsia="ru-RU"/>
                </w:rPr>
                <w:t>http</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bio</w:t>
              </w:r>
              <w:r w:rsidR="00494EBC">
                <w:rPr>
                  <w:rStyle w:val="a9"/>
                  <w:rFonts w:ascii="Times New Roman" w:eastAsia="Times New Roman" w:hAnsi="Times New Roman" w:cs="Times New Roman"/>
                  <w:sz w:val="24"/>
                  <w:szCs w:val="24"/>
                  <w:lang w:val="ru-RU" w:eastAsia="ru-RU"/>
                </w:rPr>
                <w:t>.1</w:t>
              </w:r>
              <w:r w:rsidR="00494EBC">
                <w:rPr>
                  <w:rStyle w:val="a9"/>
                  <w:rFonts w:ascii="Times New Roman" w:eastAsia="Times New Roman" w:hAnsi="Times New Roman" w:cs="Times New Roman"/>
                  <w:sz w:val="24"/>
                  <w:szCs w:val="24"/>
                  <w:lang w:eastAsia="ru-RU"/>
                </w:rPr>
                <w:t>september</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ru</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urok</w:t>
              </w:r>
              <w:r w:rsidR="00494EBC">
                <w:rPr>
                  <w:rStyle w:val="a9"/>
                  <w:rFonts w:ascii="Times New Roman" w:eastAsia="Times New Roman" w:hAnsi="Times New Roman" w:cs="Times New Roman"/>
                  <w:sz w:val="24"/>
                  <w:szCs w:val="24"/>
                  <w:lang w:val="ru-RU" w:eastAsia="ru-RU"/>
                </w:rPr>
                <w:t>/</w:t>
              </w:r>
            </w:hyperlink>
          </w:p>
          <w:p w:rsidR="006B06CD" w:rsidRDefault="005429D0">
            <w:pPr>
              <w:spacing w:after="0"/>
              <w:ind w:left="135"/>
              <w:rPr>
                <w:rFonts w:ascii="Times New Roman" w:eastAsia="Times New Roman" w:hAnsi="Times New Roman" w:cs="Times New Roman"/>
                <w:sz w:val="24"/>
                <w:szCs w:val="24"/>
                <w:u w:val="single"/>
                <w:lang w:val="ru-RU" w:eastAsia="ru-RU"/>
              </w:rPr>
            </w:pPr>
            <w:hyperlink r:id="rId48" w:history="1">
              <w:r w:rsidR="00494EBC">
                <w:rPr>
                  <w:rStyle w:val="a9"/>
                  <w:rFonts w:ascii="Times New Roman" w:eastAsia="Times New Roman" w:hAnsi="Times New Roman" w:cs="Times New Roman"/>
                  <w:sz w:val="24"/>
                  <w:szCs w:val="24"/>
                  <w:lang w:eastAsia="ru-RU"/>
                </w:rPr>
                <w:t>http</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djvu</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inf</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narod</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ru</w:t>
              </w:r>
              <w:r w:rsidR="00494EBC">
                <w:rPr>
                  <w:rStyle w:val="a9"/>
                  <w:rFonts w:ascii="Times New Roman" w:eastAsia="Times New Roman" w:hAnsi="Times New Roman" w:cs="Times New Roman"/>
                  <w:sz w:val="24"/>
                  <w:szCs w:val="24"/>
                  <w:lang w:val="ru-RU" w:eastAsia="ru-RU"/>
                </w:rPr>
                <w:t>/</w:t>
              </w:r>
            </w:hyperlink>
          </w:p>
          <w:p w:rsidR="006B06CD" w:rsidRDefault="005429D0">
            <w:pPr>
              <w:spacing w:after="0"/>
              <w:ind w:left="135"/>
              <w:rPr>
                <w:rFonts w:ascii="Times New Roman" w:eastAsia="Times New Roman" w:hAnsi="Times New Roman" w:cs="Times New Roman"/>
                <w:sz w:val="24"/>
                <w:szCs w:val="24"/>
                <w:u w:val="single"/>
                <w:lang w:val="ru-RU" w:eastAsia="ru-RU"/>
              </w:rPr>
            </w:pPr>
            <w:hyperlink r:id="rId49" w:history="1">
              <w:r w:rsidR="00494EBC">
                <w:rPr>
                  <w:rStyle w:val="a9"/>
                  <w:rFonts w:ascii="Times New Roman" w:eastAsia="Times New Roman" w:hAnsi="Times New Roman" w:cs="Times New Roman"/>
                  <w:sz w:val="24"/>
                  <w:szCs w:val="24"/>
                  <w:lang w:eastAsia="ru-RU"/>
                </w:rPr>
                <w:t>http</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biology</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ru</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index</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php</w:t>
              </w:r>
            </w:hyperlink>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6B06CD">
            <w:pPr>
              <w:spacing w:after="0"/>
              <w:ind w:left="135"/>
              <w:rPr>
                <w:rFonts w:ascii="Times New Roman" w:eastAsia="Times New Roman" w:hAnsi="Times New Roman" w:cs="Times New Roman"/>
                <w:sz w:val="24"/>
                <w:szCs w:val="24"/>
                <w:u w:val="single"/>
                <w:lang w:val="ru-RU" w:eastAsia="ru-RU"/>
              </w:rPr>
            </w:pPr>
          </w:p>
          <w:p w:rsidR="006B06CD" w:rsidRDefault="00494EBC">
            <w:pPr>
              <w:spacing w:after="0"/>
              <w:ind w:left="135"/>
              <w:rPr>
                <w:rFonts w:ascii="Times New Roman" w:hAnsi="Times New Roman"/>
                <w:color w:val="0000FF"/>
                <w:u w:val="single"/>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hyperlink>
          </w:p>
          <w:p w:rsidR="006B06CD" w:rsidRDefault="005429D0">
            <w:pPr>
              <w:spacing w:after="0"/>
              <w:ind w:left="135"/>
              <w:rPr>
                <w:rFonts w:ascii="Times New Roman" w:eastAsia="Times New Roman" w:hAnsi="Times New Roman" w:cs="Times New Roman"/>
                <w:sz w:val="24"/>
                <w:szCs w:val="24"/>
                <w:lang w:val="ru-RU" w:eastAsia="ru-RU"/>
              </w:rPr>
            </w:pPr>
            <w:hyperlink r:id="rId51" w:history="1">
              <w:r w:rsidR="00494EBC">
                <w:rPr>
                  <w:rStyle w:val="a9"/>
                  <w:rFonts w:ascii="Times New Roman" w:eastAsia="Times New Roman" w:hAnsi="Times New Roman" w:cs="Times New Roman"/>
                  <w:sz w:val="24"/>
                  <w:szCs w:val="24"/>
                  <w:lang w:eastAsia="ru-RU"/>
                </w:rPr>
                <w:t>http</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school</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collection</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edu</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ru</w:t>
              </w:r>
              <w:r w:rsidR="00494EBC">
                <w:rPr>
                  <w:rStyle w:val="a9"/>
                  <w:rFonts w:ascii="Times New Roman" w:eastAsia="Times New Roman" w:hAnsi="Times New Roman" w:cs="Times New Roman"/>
                  <w:sz w:val="24"/>
                  <w:szCs w:val="24"/>
                  <w:lang w:val="ru-RU" w:eastAsia="ru-RU"/>
                </w:rPr>
                <w:t>/</w:t>
              </w:r>
            </w:hyperlink>
            <w:r w:rsidR="00494EBC">
              <w:rPr>
                <w:rFonts w:ascii="Times New Roman" w:eastAsia="Times New Roman" w:hAnsi="Times New Roman" w:cs="Times New Roman"/>
                <w:sz w:val="24"/>
                <w:szCs w:val="24"/>
                <w:lang w:val="ru-RU" w:eastAsia="ru-RU"/>
              </w:rPr>
              <w:t>).</w:t>
            </w:r>
          </w:p>
          <w:p w:rsidR="006B06CD" w:rsidRDefault="005429D0">
            <w:pPr>
              <w:spacing w:after="0"/>
              <w:ind w:left="135"/>
              <w:rPr>
                <w:rFonts w:ascii="Times New Roman" w:eastAsia="Times New Roman" w:hAnsi="Times New Roman" w:cs="Times New Roman"/>
                <w:sz w:val="24"/>
                <w:szCs w:val="24"/>
                <w:lang w:val="ru-RU" w:eastAsia="ru-RU"/>
              </w:rPr>
            </w:pPr>
            <w:hyperlink r:id="rId52" w:history="1">
              <w:r w:rsidR="00494EBC">
                <w:rPr>
                  <w:rStyle w:val="a9"/>
                  <w:rFonts w:ascii="Times New Roman" w:eastAsia="Times New Roman" w:hAnsi="Times New Roman" w:cs="Times New Roman"/>
                  <w:sz w:val="24"/>
                  <w:szCs w:val="24"/>
                  <w:lang w:eastAsia="ru-RU"/>
                </w:rPr>
                <w:t>http</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ebio</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ru</w:t>
              </w:r>
              <w:r w:rsidR="00494EBC">
                <w:rPr>
                  <w:rStyle w:val="a9"/>
                  <w:rFonts w:ascii="Times New Roman" w:eastAsia="Times New Roman" w:hAnsi="Times New Roman" w:cs="Times New Roman"/>
                  <w:sz w:val="24"/>
                  <w:szCs w:val="24"/>
                  <w:lang w:val="ru-RU" w:eastAsia="ru-RU"/>
                </w:rPr>
                <w:t>/</w:t>
              </w:r>
            </w:hyperlink>
            <w:r w:rsidR="00494EBC">
              <w:rPr>
                <w:rFonts w:ascii="Times New Roman" w:eastAsia="Times New Roman" w:hAnsi="Times New Roman" w:cs="Times New Roman"/>
                <w:sz w:val="24"/>
                <w:szCs w:val="24"/>
                <w:lang w:eastAsia="ru-RU"/>
              </w:rPr>
              <w:t> </w:t>
            </w:r>
          </w:p>
          <w:p w:rsidR="006B06CD" w:rsidRDefault="005429D0">
            <w:pPr>
              <w:spacing w:after="0"/>
              <w:ind w:left="135"/>
              <w:rPr>
                <w:rFonts w:ascii="Times New Roman" w:eastAsia="Times New Roman" w:hAnsi="Times New Roman" w:cs="Times New Roman"/>
                <w:sz w:val="24"/>
                <w:szCs w:val="24"/>
                <w:u w:val="single"/>
                <w:lang w:val="ru-RU" w:eastAsia="ru-RU"/>
              </w:rPr>
            </w:pPr>
            <w:hyperlink r:id="rId53" w:history="1">
              <w:r w:rsidR="00494EBC">
                <w:rPr>
                  <w:rStyle w:val="a9"/>
                  <w:rFonts w:ascii="Times New Roman" w:eastAsia="Times New Roman" w:hAnsi="Times New Roman" w:cs="Times New Roman"/>
                  <w:sz w:val="24"/>
                  <w:szCs w:val="24"/>
                  <w:lang w:eastAsia="ru-RU"/>
                </w:rPr>
                <w:t>http</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bio</w:t>
              </w:r>
              <w:r w:rsidR="00494EBC">
                <w:rPr>
                  <w:rStyle w:val="a9"/>
                  <w:rFonts w:ascii="Times New Roman" w:eastAsia="Times New Roman" w:hAnsi="Times New Roman" w:cs="Times New Roman"/>
                  <w:sz w:val="24"/>
                  <w:szCs w:val="24"/>
                  <w:lang w:val="ru-RU" w:eastAsia="ru-RU"/>
                </w:rPr>
                <w:t>.1</w:t>
              </w:r>
              <w:r w:rsidR="00494EBC">
                <w:rPr>
                  <w:rStyle w:val="a9"/>
                  <w:rFonts w:ascii="Times New Roman" w:eastAsia="Times New Roman" w:hAnsi="Times New Roman" w:cs="Times New Roman"/>
                  <w:sz w:val="24"/>
                  <w:szCs w:val="24"/>
                  <w:lang w:eastAsia="ru-RU"/>
                </w:rPr>
                <w:t>september</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ru</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urok</w:t>
              </w:r>
              <w:r w:rsidR="00494EBC">
                <w:rPr>
                  <w:rStyle w:val="a9"/>
                  <w:rFonts w:ascii="Times New Roman" w:eastAsia="Times New Roman" w:hAnsi="Times New Roman" w:cs="Times New Roman"/>
                  <w:sz w:val="24"/>
                  <w:szCs w:val="24"/>
                  <w:lang w:val="ru-RU" w:eastAsia="ru-RU"/>
                </w:rPr>
                <w:t>/</w:t>
              </w:r>
            </w:hyperlink>
          </w:p>
          <w:p w:rsidR="006B06CD" w:rsidRDefault="005429D0">
            <w:pPr>
              <w:spacing w:after="0"/>
              <w:ind w:left="135"/>
              <w:rPr>
                <w:rFonts w:ascii="Times New Roman" w:eastAsia="Times New Roman" w:hAnsi="Times New Roman" w:cs="Times New Roman"/>
                <w:sz w:val="24"/>
                <w:szCs w:val="24"/>
                <w:u w:val="single"/>
                <w:lang w:val="ru-RU" w:eastAsia="ru-RU"/>
              </w:rPr>
            </w:pPr>
            <w:hyperlink r:id="rId54" w:history="1">
              <w:r w:rsidR="00494EBC">
                <w:rPr>
                  <w:rStyle w:val="a9"/>
                  <w:rFonts w:ascii="Times New Roman" w:eastAsia="Times New Roman" w:hAnsi="Times New Roman" w:cs="Times New Roman"/>
                  <w:sz w:val="24"/>
                  <w:szCs w:val="24"/>
                  <w:lang w:eastAsia="ru-RU"/>
                </w:rPr>
                <w:t>http</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djvu</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inf</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narod</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ru</w:t>
              </w:r>
              <w:r w:rsidR="00494EBC">
                <w:rPr>
                  <w:rStyle w:val="a9"/>
                  <w:rFonts w:ascii="Times New Roman" w:eastAsia="Times New Roman" w:hAnsi="Times New Roman" w:cs="Times New Roman"/>
                  <w:sz w:val="24"/>
                  <w:szCs w:val="24"/>
                  <w:lang w:val="ru-RU" w:eastAsia="ru-RU"/>
                </w:rPr>
                <w:t>/</w:t>
              </w:r>
            </w:hyperlink>
          </w:p>
          <w:p w:rsidR="006B06CD" w:rsidRDefault="005429D0">
            <w:pPr>
              <w:spacing w:after="0"/>
              <w:ind w:left="135"/>
              <w:rPr>
                <w:lang w:val="ru-RU"/>
              </w:rPr>
            </w:pPr>
            <w:hyperlink r:id="rId55" w:history="1">
              <w:r w:rsidR="00494EBC">
                <w:rPr>
                  <w:rStyle w:val="a9"/>
                  <w:rFonts w:ascii="Times New Roman" w:eastAsia="Times New Roman" w:hAnsi="Times New Roman" w:cs="Times New Roman"/>
                  <w:sz w:val="24"/>
                  <w:szCs w:val="24"/>
                  <w:lang w:eastAsia="ru-RU"/>
                </w:rPr>
                <w:t>http</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biology</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ru</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index</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php</w:t>
              </w:r>
            </w:hyperlink>
          </w:p>
        </w:tc>
      </w:tr>
      <w:tr w:rsidR="006B06CD">
        <w:trPr>
          <w:trHeight w:val="144"/>
          <w:tblCellSpacing w:w="0" w:type="dxa"/>
        </w:trPr>
        <w:tc>
          <w:tcPr>
            <w:tcW w:w="972" w:type="dxa"/>
            <w:tcMar>
              <w:top w:w="50" w:type="dxa"/>
              <w:left w:w="100" w:type="dxa"/>
            </w:tcMar>
            <w:vAlign w:val="center"/>
          </w:tcPr>
          <w:p w:rsidR="006B06CD" w:rsidRDefault="00494EBC">
            <w:pPr>
              <w:spacing w:after="0"/>
            </w:pPr>
            <w:r>
              <w:rPr>
                <w:rFonts w:ascii="Times New Roman" w:hAnsi="Times New Roman"/>
                <w:color w:val="000000"/>
                <w:sz w:val="24"/>
              </w:rPr>
              <w:t>2</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Живые системы и их свойства</w:t>
            </w:r>
          </w:p>
        </w:tc>
        <w:tc>
          <w:tcPr>
            <w:tcW w:w="968" w:type="dxa"/>
            <w:tcMar>
              <w:top w:w="50" w:type="dxa"/>
              <w:left w:w="100" w:type="dxa"/>
            </w:tcMar>
            <w:vAlign w:val="center"/>
          </w:tcPr>
          <w:p w:rsidR="006B06CD" w:rsidRDefault="00494E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6B06CD" w:rsidRDefault="006B06CD">
            <w:pPr>
              <w:spacing w:after="0"/>
              <w:ind w:left="135"/>
              <w:jc w:val="center"/>
            </w:pPr>
          </w:p>
        </w:tc>
        <w:tc>
          <w:tcPr>
            <w:tcW w:w="1908" w:type="dxa"/>
            <w:tcMar>
              <w:top w:w="50" w:type="dxa"/>
              <w:left w:w="100" w:type="dxa"/>
            </w:tcMar>
            <w:vAlign w:val="center"/>
          </w:tcPr>
          <w:p w:rsidR="006B06CD" w:rsidRDefault="006B06CD">
            <w:pPr>
              <w:spacing w:after="0"/>
              <w:ind w:left="135"/>
              <w:jc w:val="center"/>
            </w:pPr>
          </w:p>
        </w:tc>
        <w:tc>
          <w:tcPr>
            <w:tcW w:w="1345" w:type="dxa"/>
            <w:tcMar>
              <w:top w:w="50" w:type="dxa"/>
              <w:left w:w="100" w:type="dxa"/>
            </w:tcMar>
            <w:vAlign w:val="center"/>
          </w:tcPr>
          <w:p w:rsidR="006B06CD" w:rsidRDefault="006B06CD">
            <w:pPr>
              <w:spacing w:after="0"/>
              <w:ind w:left="135"/>
            </w:pPr>
          </w:p>
        </w:tc>
        <w:tc>
          <w:tcPr>
            <w:tcW w:w="3233" w:type="dxa"/>
            <w:vMerge/>
            <w:tcMar>
              <w:top w:w="50" w:type="dxa"/>
              <w:left w:w="100" w:type="dxa"/>
            </w:tcMar>
            <w:vAlign w:val="center"/>
          </w:tcPr>
          <w:p w:rsidR="006B06CD" w:rsidRDefault="006B06CD">
            <w:pPr>
              <w:spacing w:after="0"/>
              <w:ind w:left="135"/>
              <w:rPr>
                <w:lang w:val="ru-RU"/>
              </w:rPr>
            </w:pPr>
          </w:p>
        </w:tc>
      </w:tr>
      <w:tr w:rsidR="006B06CD">
        <w:trPr>
          <w:trHeight w:val="144"/>
          <w:tblCellSpacing w:w="0" w:type="dxa"/>
        </w:trPr>
        <w:tc>
          <w:tcPr>
            <w:tcW w:w="972" w:type="dxa"/>
            <w:tcMar>
              <w:top w:w="50" w:type="dxa"/>
              <w:left w:w="100" w:type="dxa"/>
            </w:tcMar>
            <w:vAlign w:val="center"/>
          </w:tcPr>
          <w:p w:rsidR="006B06CD" w:rsidRDefault="00494EBC">
            <w:pPr>
              <w:spacing w:after="0"/>
            </w:pPr>
            <w:r>
              <w:rPr>
                <w:rFonts w:ascii="Times New Roman" w:hAnsi="Times New Roman"/>
                <w:color w:val="000000"/>
                <w:sz w:val="24"/>
              </w:rPr>
              <w:t>3</w:t>
            </w:r>
          </w:p>
        </w:tc>
        <w:tc>
          <w:tcPr>
            <w:tcW w:w="4228" w:type="dxa"/>
            <w:tcMar>
              <w:top w:w="50" w:type="dxa"/>
              <w:left w:w="100" w:type="dxa"/>
            </w:tcMar>
            <w:vAlign w:val="center"/>
          </w:tcPr>
          <w:p w:rsidR="006B06CD" w:rsidRDefault="00494EBC">
            <w:pPr>
              <w:spacing w:after="0"/>
              <w:ind w:left="135"/>
            </w:pPr>
            <w:r>
              <w:rPr>
                <w:rFonts w:ascii="Times New Roman" w:hAnsi="Times New Roman"/>
                <w:color w:val="000000"/>
                <w:sz w:val="24"/>
              </w:rPr>
              <w:t>Уровневая организация живых систем</w:t>
            </w:r>
          </w:p>
        </w:tc>
        <w:tc>
          <w:tcPr>
            <w:tcW w:w="968" w:type="dxa"/>
            <w:tcMar>
              <w:top w:w="50" w:type="dxa"/>
              <w:left w:w="100" w:type="dxa"/>
            </w:tcMar>
            <w:vAlign w:val="center"/>
          </w:tcPr>
          <w:p w:rsidR="006B06CD" w:rsidRDefault="00494EBC">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6B06CD" w:rsidRDefault="006B06CD">
            <w:pPr>
              <w:spacing w:after="0"/>
              <w:ind w:left="135"/>
              <w:jc w:val="center"/>
            </w:pPr>
          </w:p>
        </w:tc>
        <w:tc>
          <w:tcPr>
            <w:tcW w:w="1908" w:type="dxa"/>
            <w:tcMar>
              <w:top w:w="50" w:type="dxa"/>
              <w:left w:w="100" w:type="dxa"/>
            </w:tcMar>
            <w:vAlign w:val="center"/>
          </w:tcPr>
          <w:p w:rsidR="006B06CD" w:rsidRDefault="006B06CD">
            <w:pPr>
              <w:spacing w:after="0"/>
              <w:ind w:left="135"/>
              <w:jc w:val="center"/>
            </w:pPr>
          </w:p>
        </w:tc>
        <w:tc>
          <w:tcPr>
            <w:tcW w:w="1345" w:type="dxa"/>
            <w:tcMar>
              <w:top w:w="50" w:type="dxa"/>
              <w:left w:w="100" w:type="dxa"/>
            </w:tcMar>
            <w:vAlign w:val="center"/>
          </w:tcPr>
          <w:p w:rsidR="006B06CD" w:rsidRDefault="006B06CD">
            <w:pPr>
              <w:spacing w:after="0"/>
              <w:ind w:left="135"/>
            </w:pPr>
          </w:p>
        </w:tc>
        <w:tc>
          <w:tcPr>
            <w:tcW w:w="3233" w:type="dxa"/>
            <w:vMerge/>
            <w:tcMar>
              <w:top w:w="50" w:type="dxa"/>
              <w:left w:w="100" w:type="dxa"/>
            </w:tcMar>
            <w:vAlign w:val="center"/>
          </w:tcPr>
          <w:p w:rsidR="006B06CD" w:rsidRDefault="006B06CD">
            <w:pPr>
              <w:spacing w:after="0"/>
              <w:ind w:left="135"/>
            </w:pPr>
          </w:p>
        </w:tc>
      </w:tr>
      <w:tr w:rsidR="006B06CD">
        <w:trPr>
          <w:trHeight w:val="144"/>
          <w:tblCellSpacing w:w="0" w:type="dxa"/>
        </w:trPr>
        <w:tc>
          <w:tcPr>
            <w:tcW w:w="972" w:type="dxa"/>
            <w:tcMar>
              <w:top w:w="50" w:type="dxa"/>
              <w:left w:w="100" w:type="dxa"/>
            </w:tcMar>
            <w:vAlign w:val="center"/>
          </w:tcPr>
          <w:p w:rsidR="006B06CD" w:rsidRDefault="00494EBC">
            <w:pPr>
              <w:spacing w:after="0"/>
            </w:pPr>
            <w:r>
              <w:rPr>
                <w:rFonts w:ascii="Times New Roman" w:hAnsi="Times New Roman"/>
                <w:color w:val="000000"/>
                <w:sz w:val="24"/>
              </w:rPr>
              <w:t>4</w:t>
            </w:r>
          </w:p>
        </w:tc>
        <w:tc>
          <w:tcPr>
            <w:tcW w:w="4228" w:type="dxa"/>
            <w:tcMar>
              <w:top w:w="50" w:type="dxa"/>
              <w:left w:w="100" w:type="dxa"/>
            </w:tcMar>
            <w:vAlign w:val="center"/>
          </w:tcPr>
          <w:p w:rsidR="006B06CD" w:rsidRDefault="00494EBC">
            <w:pPr>
              <w:spacing w:after="0"/>
              <w:ind w:left="135"/>
            </w:pPr>
            <w:r>
              <w:rPr>
                <w:rFonts w:ascii="Times New Roman" w:hAnsi="Times New Roman"/>
                <w:color w:val="000000"/>
                <w:sz w:val="24"/>
                <w:lang w:val="ru-RU"/>
              </w:rPr>
              <w:t xml:space="preserve">История открытия и изучения клетки. </w:t>
            </w:r>
            <w:r>
              <w:rPr>
                <w:rFonts w:ascii="Times New Roman" w:hAnsi="Times New Roman"/>
                <w:color w:val="000000"/>
                <w:sz w:val="24"/>
              </w:rPr>
              <w:t>Клеточная теория</w:t>
            </w:r>
          </w:p>
        </w:tc>
        <w:tc>
          <w:tcPr>
            <w:tcW w:w="968" w:type="dxa"/>
            <w:tcMar>
              <w:top w:w="50" w:type="dxa"/>
              <w:left w:w="100" w:type="dxa"/>
            </w:tcMar>
            <w:vAlign w:val="center"/>
          </w:tcPr>
          <w:p w:rsidR="006B06CD" w:rsidRDefault="00494EBC">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6B06CD" w:rsidRDefault="006B06CD">
            <w:pPr>
              <w:spacing w:after="0"/>
              <w:ind w:left="135"/>
              <w:jc w:val="center"/>
            </w:pPr>
          </w:p>
        </w:tc>
        <w:tc>
          <w:tcPr>
            <w:tcW w:w="1908" w:type="dxa"/>
            <w:tcMar>
              <w:top w:w="50" w:type="dxa"/>
              <w:left w:w="100" w:type="dxa"/>
            </w:tcMar>
            <w:vAlign w:val="center"/>
          </w:tcPr>
          <w:p w:rsidR="006B06CD" w:rsidRDefault="006B06CD">
            <w:pPr>
              <w:spacing w:after="0"/>
              <w:ind w:left="135"/>
              <w:jc w:val="center"/>
            </w:pPr>
          </w:p>
        </w:tc>
        <w:tc>
          <w:tcPr>
            <w:tcW w:w="1345" w:type="dxa"/>
            <w:tcMar>
              <w:top w:w="50" w:type="dxa"/>
              <w:left w:w="100" w:type="dxa"/>
            </w:tcMar>
            <w:vAlign w:val="center"/>
          </w:tcPr>
          <w:p w:rsidR="006B06CD" w:rsidRDefault="006B06CD">
            <w:pPr>
              <w:spacing w:after="0"/>
              <w:ind w:left="135"/>
            </w:pPr>
          </w:p>
        </w:tc>
        <w:tc>
          <w:tcPr>
            <w:tcW w:w="3233" w:type="dxa"/>
            <w:vMerge/>
            <w:tcMar>
              <w:top w:w="50" w:type="dxa"/>
              <w:left w:w="100" w:type="dxa"/>
            </w:tcMar>
            <w:vAlign w:val="center"/>
          </w:tcPr>
          <w:p w:rsidR="006B06CD" w:rsidRDefault="006B06CD">
            <w:pPr>
              <w:spacing w:after="0"/>
              <w:ind w:left="135"/>
            </w:pPr>
          </w:p>
        </w:tc>
      </w:tr>
      <w:tr w:rsidR="006B06CD">
        <w:trPr>
          <w:trHeight w:val="144"/>
          <w:tblCellSpacing w:w="0" w:type="dxa"/>
        </w:trPr>
        <w:tc>
          <w:tcPr>
            <w:tcW w:w="972" w:type="dxa"/>
            <w:tcMar>
              <w:top w:w="50" w:type="dxa"/>
              <w:left w:w="100" w:type="dxa"/>
            </w:tcMar>
            <w:vAlign w:val="center"/>
          </w:tcPr>
          <w:p w:rsidR="006B06CD" w:rsidRDefault="00494EBC">
            <w:pPr>
              <w:spacing w:after="0"/>
            </w:pPr>
            <w:r>
              <w:rPr>
                <w:rFonts w:ascii="Times New Roman" w:hAnsi="Times New Roman"/>
                <w:color w:val="000000"/>
                <w:sz w:val="24"/>
              </w:rPr>
              <w:t>5</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 xml:space="preserve">Методы молекулярной и клеточной биологии. </w:t>
            </w:r>
          </w:p>
        </w:tc>
        <w:tc>
          <w:tcPr>
            <w:tcW w:w="968" w:type="dxa"/>
            <w:tcMar>
              <w:top w:w="50" w:type="dxa"/>
              <w:left w:w="100" w:type="dxa"/>
            </w:tcMar>
            <w:vAlign w:val="center"/>
          </w:tcPr>
          <w:p w:rsidR="006B06CD" w:rsidRDefault="00494EBC">
            <w:pPr>
              <w:spacing w:after="0"/>
              <w:ind w:left="135"/>
              <w:jc w:val="center"/>
            </w:pPr>
            <w:r>
              <w:rPr>
                <w:rFonts w:ascii="Times New Roman" w:hAnsi="Times New Roman"/>
                <w:color w:val="000000"/>
                <w:sz w:val="24"/>
                <w:lang w:val="ru-RU"/>
              </w:rPr>
              <w:t xml:space="preserve"> 2</w:t>
            </w:r>
            <w:r>
              <w:rPr>
                <w:rFonts w:ascii="Times New Roman" w:hAnsi="Times New Roman"/>
                <w:color w:val="000000"/>
                <w:sz w:val="24"/>
              </w:rPr>
              <w:t xml:space="preserve"> </w:t>
            </w:r>
          </w:p>
        </w:tc>
        <w:tc>
          <w:tcPr>
            <w:tcW w:w="1839" w:type="dxa"/>
            <w:tcMar>
              <w:top w:w="50" w:type="dxa"/>
              <w:left w:w="100" w:type="dxa"/>
            </w:tcMar>
            <w:vAlign w:val="center"/>
          </w:tcPr>
          <w:p w:rsidR="006B06CD" w:rsidRDefault="006B06CD">
            <w:pPr>
              <w:spacing w:after="0"/>
              <w:ind w:left="135"/>
              <w:jc w:val="center"/>
            </w:pPr>
          </w:p>
        </w:tc>
        <w:tc>
          <w:tcPr>
            <w:tcW w:w="1908" w:type="dxa"/>
            <w:tcMar>
              <w:top w:w="50" w:type="dxa"/>
              <w:left w:w="100" w:type="dxa"/>
            </w:tcMar>
            <w:vAlign w:val="center"/>
          </w:tcPr>
          <w:p w:rsidR="006B06CD" w:rsidRDefault="006B06CD">
            <w:pPr>
              <w:spacing w:after="0"/>
              <w:ind w:left="135"/>
              <w:jc w:val="center"/>
            </w:pPr>
          </w:p>
        </w:tc>
        <w:tc>
          <w:tcPr>
            <w:tcW w:w="1345" w:type="dxa"/>
            <w:tcMar>
              <w:top w:w="50" w:type="dxa"/>
              <w:left w:w="100" w:type="dxa"/>
            </w:tcMar>
            <w:vAlign w:val="center"/>
          </w:tcPr>
          <w:p w:rsidR="006B06CD" w:rsidRDefault="006B06CD">
            <w:pPr>
              <w:spacing w:after="0"/>
              <w:ind w:left="135"/>
            </w:pPr>
          </w:p>
        </w:tc>
        <w:tc>
          <w:tcPr>
            <w:tcW w:w="3233" w:type="dxa"/>
            <w:vMerge/>
            <w:tcMar>
              <w:top w:w="50" w:type="dxa"/>
              <w:left w:w="100" w:type="dxa"/>
            </w:tcMar>
            <w:vAlign w:val="center"/>
          </w:tcPr>
          <w:p w:rsidR="006B06CD" w:rsidRDefault="006B06CD">
            <w:pPr>
              <w:spacing w:after="0"/>
              <w:ind w:left="135"/>
            </w:pPr>
          </w:p>
        </w:tc>
      </w:tr>
      <w:tr w:rsidR="006B06CD">
        <w:trPr>
          <w:trHeight w:val="144"/>
          <w:tblCellSpacing w:w="0" w:type="dxa"/>
        </w:trPr>
        <w:tc>
          <w:tcPr>
            <w:tcW w:w="972" w:type="dxa"/>
            <w:tcMar>
              <w:top w:w="50" w:type="dxa"/>
              <w:left w:w="100" w:type="dxa"/>
            </w:tcMar>
            <w:vAlign w:val="center"/>
          </w:tcPr>
          <w:p w:rsidR="006B06CD" w:rsidRDefault="00494EBC">
            <w:pPr>
              <w:spacing w:after="0"/>
            </w:pPr>
            <w:r>
              <w:rPr>
                <w:rFonts w:ascii="Times New Roman" w:hAnsi="Times New Roman"/>
                <w:color w:val="000000"/>
                <w:sz w:val="24"/>
              </w:rPr>
              <w:t>6</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Химический состав клетки. Минеральные вещества клетки, их биологическая роль</w:t>
            </w:r>
          </w:p>
        </w:tc>
        <w:tc>
          <w:tcPr>
            <w:tcW w:w="96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lang w:val="ru-RU"/>
              </w:rPr>
              <w:t xml:space="preserve"> 2</w:t>
            </w:r>
          </w:p>
        </w:tc>
        <w:tc>
          <w:tcPr>
            <w:tcW w:w="1839" w:type="dxa"/>
            <w:tcMar>
              <w:top w:w="50" w:type="dxa"/>
              <w:left w:w="100" w:type="dxa"/>
            </w:tcMar>
            <w:vAlign w:val="center"/>
          </w:tcPr>
          <w:p w:rsidR="006B06CD" w:rsidRDefault="006B06CD">
            <w:pPr>
              <w:spacing w:after="0"/>
              <w:ind w:left="135"/>
              <w:jc w:val="center"/>
            </w:pPr>
          </w:p>
        </w:tc>
        <w:tc>
          <w:tcPr>
            <w:tcW w:w="1908" w:type="dxa"/>
            <w:tcMar>
              <w:top w:w="50" w:type="dxa"/>
              <w:left w:w="100" w:type="dxa"/>
            </w:tcMar>
            <w:vAlign w:val="center"/>
          </w:tcPr>
          <w:p w:rsidR="006B06CD" w:rsidRDefault="006B06CD">
            <w:pPr>
              <w:spacing w:after="0"/>
              <w:ind w:left="135"/>
              <w:jc w:val="center"/>
            </w:pPr>
          </w:p>
        </w:tc>
        <w:tc>
          <w:tcPr>
            <w:tcW w:w="1345" w:type="dxa"/>
            <w:tcMar>
              <w:top w:w="50" w:type="dxa"/>
              <w:left w:w="100" w:type="dxa"/>
            </w:tcMar>
            <w:vAlign w:val="center"/>
          </w:tcPr>
          <w:p w:rsidR="006B06CD" w:rsidRDefault="006B06CD">
            <w:pPr>
              <w:spacing w:after="0"/>
              <w:ind w:left="135"/>
            </w:pPr>
          </w:p>
        </w:tc>
        <w:tc>
          <w:tcPr>
            <w:tcW w:w="3233" w:type="dxa"/>
            <w:vMerge/>
            <w:tcMar>
              <w:top w:w="50" w:type="dxa"/>
              <w:left w:w="100" w:type="dxa"/>
            </w:tcMar>
            <w:vAlign w:val="center"/>
          </w:tcPr>
          <w:p w:rsidR="006B06CD" w:rsidRDefault="006B06CD">
            <w:pPr>
              <w:spacing w:after="0"/>
              <w:ind w:left="135"/>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7</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 xml:space="preserve">Органические вещества клетки — белки. Свойства, классификация и функции белков. Лабораторная работа «Обнаружение белков с </w:t>
            </w:r>
            <w:r>
              <w:rPr>
                <w:rFonts w:ascii="Times New Roman" w:hAnsi="Times New Roman"/>
                <w:color w:val="000000"/>
                <w:sz w:val="24"/>
                <w:lang w:val="ru-RU"/>
              </w:rPr>
              <w:lastRenderedPageBreak/>
              <w:t>помощью качественных реакций»</w:t>
            </w:r>
          </w:p>
        </w:tc>
        <w:tc>
          <w:tcPr>
            <w:tcW w:w="96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lang w:val="ru-RU"/>
              </w:rPr>
              <w:lastRenderedPageBreak/>
              <w:t xml:space="preserve"> 2 </w:t>
            </w:r>
          </w:p>
        </w:tc>
        <w:tc>
          <w:tcPr>
            <w:tcW w:w="1839" w:type="dxa"/>
            <w:tcMar>
              <w:top w:w="50" w:type="dxa"/>
              <w:left w:w="100" w:type="dxa"/>
            </w:tcMar>
            <w:vAlign w:val="center"/>
          </w:tcPr>
          <w:p w:rsidR="006B06CD" w:rsidRDefault="006B06CD">
            <w:pPr>
              <w:spacing w:after="0"/>
              <w:ind w:left="135"/>
              <w:jc w:val="center"/>
              <w:rPr>
                <w:lang w:val="ru-RU"/>
              </w:rPr>
            </w:pPr>
          </w:p>
        </w:tc>
        <w:tc>
          <w:tcPr>
            <w:tcW w:w="1908" w:type="dxa"/>
            <w:tcMar>
              <w:top w:w="50" w:type="dxa"/>
              <w:left w:w="100" w:type="dxa"/>
            </w:tcMar>
            <w:vAlign w:val="center"/>
          </w:tcPr>
          <w:p w:rsidR="006B06CD" w:rsidRDefault="00494EBC">
            <w:pPr>
              <w:spacing w:after="0"/>
              <w:ind w:left="135"/>
              <w:jc w:val="center"/>
              <w:rPr>
                <w:lang w:val="ru-RU"/>
              </w:rPr>
            </w:pPr>
            <w:r>
              <w:rPr>
                <w:lang w:val="ru-RU"/>
              </w:rPr>
              <w:t>1</w:t>
            </w:r>
          </w:p>
        </w:tc>
        <w:tc>
          <w:tcPr>
            <w:tcW w:w="1345" w:type="dxa"/>
            <w:tcMar>
              <w:top w:w="50" w:type="dxa"/>
              <w:left w:w="100" w:type="dxa"/>
            </w:tcMar>
            <w:vAlign w:val="center"/>
          </w:tcPr>
          <w:p w:rsidR="006B06CD" w:rsidRDefault="006B06CD">
            <w:pPr>
              <w:spacing w:after="0"/>
              <w:ind w:left="135"/>
              <w:rPr>
                <w:lang w:val="ru-RU"/>
              </w:rPr>
            </w:pPr>
          </w:p>
        </w:tc>
        <w:tc>
          <w:tcPr>
            <w:tcW w:w="3233" w:type="dxa"/>
            <w:vMerge/>
            <w:tcMar>
              <w:top w:w="50" w:type="dxa"/>
              <w:left w:w="100" w:type="dxa"/>
            </w:tcMar>
            <w:vAlign w:val="center"/>
          </w:tcPr>
          <w:p w:rsidR="006B06CD" w:rsidRDefault="006B06CD">
            <w:pPr>
              <w:spacing w:after="0"/>
              <w:ind w:left="135"/>
              <w:rPr>
                <w:lang w:val="ru-RU"/>
              </w:rPr>
            </w:pPr>
          </w:p>
        </w:tc>
      </w:tr>
      <w:tr w:rsidR="006B06CD">
        <w:trPr>
          <w:trHeight w:val="144"/>
          <w:tblCellSpacing w:w="0" w:type="dxa"/>
        </w:trPr>
        <w:tc>
          <w:tcPr>
            <w:tcW w:w="972" w:type="dxa"/>
            <w:tcMar>
              <w:top w:w="50" w:type="dxa"/>
              <w:left w:w="100" w:type="dxa"/>
            </w:tcMar>
            <w:vAlign w:val="center"/>
          </w:tcPr>
          <w:p w:rsidR="006B06CD" w:rsidRDefault="00494EBC">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8</w:t>
            </w:r>
          </w:p>
        </w:tc>
        <w:tc>
          <w:tcPr>
            <w:tcW w:w="4228" w:type="dxa"/>
            <w:tcMar>
              <w:top w:w="50" w:type="dxa"/>
              <w:left w:w="100" w:type="dxa"/>
            </w:tcMar>
            <w:vAlign w:val="center"/>
          </w:tcPr>
          <w:p w:rsidR="006B06CD" w:rsidRDefault="00494EBC">
            <w:pPr>
              <w:spacing w:after="0"/>
              <w:ind w:left="135"/>
              <w:rPr>
                <w:rFonts w:ascii="Times New Roman" w:hAnsi="Times New Roman" w:cs="Times New Roman"/>
                <w:sz w:val="24"/>
                <w:szCs w:val="24"/>
                <w:lang w:val="ru-RU"/>
              </w:rPr>
            </w:pPr>
            <w:r>
              <w:rPr>
                <w:rFonts w:ascii="Times New Roman" w:hAnsi="Times New Roman" w:cs="Times New Roman"/>
                <w:b/>
                <w:bCs/>
                <w:sz w:val="24"/>
                <w:szCs w:val="24"/>
                <w:lang w:val="ru-RU"/>
              </w:rPr>
              <w:t>Входная контрольная работа.</w:t>
            </w:r>
          </w:p>
        </w:tc>
        <w:tc>
          <w:tcPr>
            <w:tcW w:w="968" w:type="dxa"/>
            <w:tcMar>
              <w:top w:w="50" w:type="dxa"/>
              <w:left w:w="100" w:type="dxa"/>
            </w:tcMar>
            <w:vAlign w:val="center"/>
          </w:tcPr>
          <w:p w:rsidR="006B06CD" w:rsidRDefault="00494EBC">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839" w:type="dxa"/>
            <w:tcMar>
              <w:top w:w="50" w:type="dxa"/>
              <w:left w:w="100" w:type="dxa"/>
            </w:tcMar>
            <w:vAlign w:val="center"/>
          </w:tcPr>
          <w:p w:rsidR="006B06CD" w:rsidRDefault="00494EBC">
            <w:pPr>
              <w:spacing w:after="0"/>
              <w:ind w:left="135"/>
              <w:jc w:val="center"/>
              <w:rPr>
                <w:rFonts w:ascii="Times New Roman" w:hAnsi="Times New Roman" w:cs="Times New Roman"/>
                <w:sz w:val="24"/>
                <w:szCs w:val="24"/>
                <w:lang w:val="ru-RU"/>
              </w:rPr>
            </w:pPr>
            <w:r>
              <w:rPr>
                <w:rFonts w:ascii="Times New Roman" w:hAnsi="Times New Roman" w:cs="Times New Roman"/>
                <w:b/>
                <w:bCs/>
                <w:sz w:val="24"/>
                <w:szCs w:val="24"/>
                <w:lang w:val="ru-RU"/>
              </w:rPr>
              <w:t>1</w:t>
            </w:r>
          </w:p>
        </w:tc>
        <w:tc>
          <w:tcPr>
            <w:tcW w:w="1908" w:type="dxa"/>
            <w:tcMar>
              <w:top w:w="50" w:type="dxa"/>
              <w:left w:w="100" w:type="dxa"/>
            </w:tcMar>
            <w:vAlign w:val="center"/>
          </w:tcPr>
          <w:p w:rsidR="006B06CD" w:rsidRDefault="006B06CD">
            <w:pPr>
              <w:spacing w:after="0"/>
              <w:ind w:left="135"/>
              <w:jc w:val="center"/>
              <w:rPr>
                <w:lang w:val="ru-RU"/>
              </w:rPr>
            </w:pPr>
          </w:p>
        </w:tc>
        <w:tc>
          <w:tcPr>
            <w:tcW w:w="1345" w:type="dxa"/>
            <w:tcMar>
              <w:top w:w="50" w:type="dxa"/>
              <w:left w:w="100" w:type="dxa"/>
            </w:tcMar>
            <w:vAlign w:val="center"/>
          </w:tcPr>
          <w:p w:rsidR="006B06CD" w:rsidRDefault="006B06CD">
            <w:pPr>
              <w:spacing w:after="0"/>
              <w:ind w:left="135"/>
              <w:rPr>
                <w:lang w:val="ru-RU"/>
              </w:rPr>
            </w:pPr>
          </w:p>
        </w:tc>
        <w:tc>
          <w:tcPr>
            <w:tcW w:w="3233" w:type="dxa"/>
            <w:vMerge/>
            <w:tcMar>
              <w:top w:w="50" w:type="dxa"/>
              <w:left w:w="100" w:type="dxa"/>
            </w:tcMar>
            <w:vAlign w:val="center"/>
          </w:tcPr>
          <w:p w:rsidR="006B06CD" w:rsidRDefault="006B06CD">
            <w:pPr>
              <w:spacing w:after="0"/>
              <w:ind w:left="135"/>
              <w:rPr>
                <w:lang w:val="ru-RU"/>
              </w:rPr>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9</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Органические вещества клетки — липиды. Органические вещества клетки — углеводы.</w:t>
            </w:r>
          </w:p>
        </w:tc>
        <w:tc>
          <w:tcPr>
            <w:tcW w:w="96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lang w:val="ru-RU"/>
              </w:rPr>
              <w:t xml:space="preserve"> 2</w:t>
            </w:r>
          </w:p>
        </w:tc>
        <w:tc>
          <w:tcPr>
            <w:tcW w:w="1839" w:type="dxa"/>
            <w:tcMar>
              <w:top w:w="50" w:type="dxa"/>
              <w:left w:w="100" w:type="dxa"/>
            </w:tcMar>
            <w:vAlign w:val="center"/>
          </w:tcPr>
          <w:p w:rsidR="006B06CD" w:rsidRDefault="006B06CD">
            <w:pPr>
              <w:spacing w:after="0"/>
              <w:ind w:left="135"/>
              <w:jc w:val="center"/>
              <w:rPr>
                <w:lang w:val="ru-RU"/>
              </w:rPr>
            </w:pPr>
          </w:p>
        </w:tc>
        <w:tc>
          <w:tcPr>
            <w:tcW w:w="1908" w:type="dxa"/>
            <w:tcMar>
              <w:top w:w="50" w:type="dxa"/>
              <w:left w:w="100" w:type="dxa"/>
            </w:tcMar>
            <w:vAlign w:val="center"/>
          </w:tcPr>
          <w:p w:rsidR="006B06CD" w:rsidRDefault="006B06CD">
            <w:pPr>
              <w:spacing w:after="0"/>
              <w:ind w:left="135"/>
              <w:jc w:val="center"/>
              <w:rPr>
                <w:lang w:val="ru-RU"/>
              </w:rPr>
            </w:pPr>
          </w:p>
        </w:tc>
        <w:tc>
          <w:tcPr>
            <w:tcW w:w="1345" w:type="dxa"/>
            <w:tcMar>
              <w:top w:w="50" w:type="dxa"/>
              <w:left w:w="100" w:type="dxa"/>
            </w:tcMar>
            <w:vAlign w:val="center"/>
          </w:tcPr>
          <w:p w:rsidR="006B06CD" w:rsidRDefault="006B06CD">
            <w:pPr>
              <w:spacing w:after="0"/>
              <w:ind w:left="135"/>
              <w:rPr>
                <w:lang w:val="ru-RU"/>
              </w:rPr>
            </w:pPr>
          </w:p>
        </w:tc>
        <w:tc>
          <w:tcPr>
            <w:tcW w:w="3233" w:type="dxa"/>
            <w:vMerge/>
            <w:tcMar>
              <w:top w:w="50" w:type="dxa"/>
              <w:left w:w="100" w:type="dxa"/>
            </w:tcMar>
            <w:vAlign w:val="center"/>
          </w:tcPr>
          <w:p w:rsidR="006B06CD" w:rsidRDefault="006B06CD">
            <w:pPr>
              <w:spacing w:after="0"/>
              <w:ind w:left="135"/>
              <w:rPr>
                <w:lang w:val="ru-RU"/>
              </w:rPr>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10</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 xml:space="preserve">Нуклеиновые кислоты. ДНК и РНК. </w:t>
            </w:r>
          </w:p>
        </w:tc>
        <w:tc>
          <w:tcPr>
            <w:tcW w:w="968" w:type="dxa"/>
            <w:tcMar>
              <w:top w:w="50" w:type="dxa"/>
              <w:left w:w="100" w:type="dxa"/>
            </w:tcMar>
            <w:vAlign w:val="center"/>
          </w:tcPr>
          <w:p w:rsidR="006B06CD" w:rsidRDefault="00494EBC">
            <w:pPr>
              <w:spacing w:after="0"/>
              <w:ind w:left="135"/>
              <w:jc w:val="center"/>
            </w:pPr>
            <w:r>
              <w:rPr>
                <w:rFonts w:ascii="Times New Roman" w:hAnsi="Times New Roman"/>
                <w:color w:val="000000"/>
                <w:sz w:val="24"/>
                <w:lang w:val="ru-RU"/>
              </w:rPr>
              <w:t xml:space="preserve"> 2</w:t>
            </w:r>
            <w:r>
              <w:rPr>
                <w:rFonts w:ascii="Times New Roman" w:hAnsi="Times New Roman"/>
                <w:color w:val="000000"/>
                <w:sz w:val="24"/>
              </w:rPr>
              <w:t xml:space="preserve"> </w:t>
            </w:r>
          </w:p>
        </w:tc>
        <w:tc>
          <w:tcPr>
            <w:tcW w:w="1839" w:type="dxa"/>
            <w:tcMar>
              <w:top w:w="50" w:type="dxa"/>
              <w:left w:w="100" w:type="dxa"/>
            </w:tcMar>
            <w:vAlign w:val="center"/>
          </w:tcPr>
          <w:p w:rsidR="006B06CD" w:rsidRDefault="006B06CD">
            <w:pPr>
              <w:spacing w:after="0"/>
              <w:ind w:left="135"/>
              <w:jc w:val="center"/>
            </w:pPr>
          </w:p>
        </w:tc>
        <w:tc>
          <w:tcPr>
            <w:tcW w:w="1908" w:type="dxa"/>
            <w:tcMar>
              <w:top w:w="50" w:type="dxa"/>
              <w:left w:w="100" w:type="dxa"/>
            </w:tcMar>
            <w:vAlign w:val="center"/>
          </w:tcPr>
          <w:p w:rsidR="006B06CD" w:rsidRDefault="00494EBC">
            <w:pPr>
              <w:spacing w:after="0"/>
              <w:ind w:left="135"/>
              <w:jc w:val="center"/>
            </w:pPr>
            <w:r>
              <w:rPr>
                <w:rFonts w:ascii="Times New Roman" w:hAnsi="Times New Roman"/>
                <w:color w:val="000000"/>
                <w:sz w:val="24"/>
              </w:rPr>
              <w:t xml:space="preserve"> </w:t>
            </w:r>
          </w:p>
        </w:tc>
        <w:tc>
          <w:tcPr>
            <w:tcW w:w="1345" w:type="dxa"/>
            <w:tcMar>
              <w:top w:w="50" w:type="dxa"/>
              <w:left w:w="100" w:type="dxa"/>
            </w:tcMar>
            <w:vAlign w:val="center"/>
          </w:tcPr>
          <w:p w:rsidR="006B06CD" w:rsidRDefault="006B06CD">
            <w:pPr>
              <w:spacing w:after="0"/>
              <w:ind w:left="135"/>
            </w:pPr>
          </w:p>
        </w:tc>
        <w:tc>
          <w:tcPr>
            <w:tcW w:w="3233" w:type="dxa"/>
            <w:vMerge/>
            <w:tcMar>
              <w:top w:w="50" w:type="dxa"/>
              <w:left w:w="100" w:type="dxa"/>
            </w:tcMar>
            <w:vAlign w:val="center"/>
          </w:tcPr>
          <w:p w:rsidR="006B06CD" w:rsidRDefault="006B06CD">
            <w:pPr>
              <w:spacing w:after="0"/>
              <w:ind w:left="135"/>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11</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Строение и функции АТФ. Другие нуклеозидтрифосфаты (НТФ)</w:t>
            </w:r>
          </w:p>
        </w:tc>
        <w:tc>
          <w:tcPr>
            <w:tcW w:w="968" w:type="dxa"/>
            <w:tcMar>
              <w:top w:w="50" w:type="dxa"/>
              <w:left w:w="100" w:type="dxa"/>
            </w:tcMar>
            <w:vAlign w:val="center"/>
          </w:tcPr>
          <w:p w:rsidR="006B06CD" w:rsidRDefault="00494E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6B06CD" w:rsidRDefault="006B06CD">
            <w:pPr>
              <w:spacing w:after="0"/>
              <w:ind w:left="135"/>
              <w:jc w:val="center"/>
            </w:pPr>
          </w:p>
        </w:tc>
        <w:tc>
          <w:tcPr>
            <w:tcW w:w="1908" w:type="dxa"/>
            <w:tcMar>
              <w:top w:w="50" w:type="dxa"/>
              <w:left w:w="100" w:type="dxa"/>
            </w:tcMar>
            <w:vAlign w:val="center"/>
          </w:tcPr>
          <w:p w:rsidR="006B06CD" w:rsidRDefault="006B06CD">
            <w:pPr>
              <w:spacing w:after="0"/>
              <w:ind w:left="135"/>
              <w:jc w:val="center"/>
            </w:pPr>
          </w:p>
        </w:tc>
        <w:tc>
          <w:tcPr>
            <w:tcW w:w="1345" w:type="dxa"/>
            <w:tcMar>
              <w:top w:w="50" w:type="dxa"/>
              <w:left w:w="100" w:type="dxa"/>
            </w:tcMar>
            <w:vAlign w:val="center"/>
          </w:tcPr>
          <w:p w:rsidR="006B06CD" w:rsidRDefault="006B06CD">
            <w:pPr>
              <w:spacing w:after="0"/>
              <w:ind w:left="135"/>
            </w:pPr>
          </w:p>
        </w:tc>
        <w:tc>
          <w:tcPr>
            <w:tcW w:w="3233" w:type="dxa"/>
            <w:vMerge/>
            <w:tcMar>
              <w:top w:w="50" w:type="dxa"/>
              <w:left w:w="100" w:type="dxa"/>
            </w:tcMar>
            <w:vAlign w:val="center"/>
          </w:tcPr>
          <w:p w:rsidR="006B06CD" w:rsidRDefault="006B06CD">
            <w:pPr>
              <w:spacing w:after="0"/>
              <w:ind w:left="135"/>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12</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Секвенирование ДНК. Методы геномики, транскриптомики, протеомики.  Методы структурной биологии</w:t>
            </w:r>
          </w:p>
        </w:tc>
        <w:tc>
          <w:tcPr>
            <w:tcW w:w="96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lang w:val="ru-RU"/>
              </w:rPr>
              <w:t xml:space="preserve"> 2</w:t>
            </w:r>
          </w:p>
        </w:tc>
        <w:tc>
          <w:tcPr>
            <w:tcW w:w="1839" w:type="dxa"/>
            <w:tcMar>
              <w:top w:w="50" w:type="dxa"/>
              <w:left w:w="100" w:type="dxa"/>
            </w:tcMar>
            <w:vAlign w:val="center"/>
          </w:tcPr>
          <w:p w:rsidR="006B06CD" w:rsidRDefault="006B06CD">
            <w:pPr>
              <w:spacing w:after="0"/>
              <w:ind w:left="135"/>
              <w:jc w:val="center"/>
              <w:rPr>
                <w:lang w:val="ru-RU"/>
              </w:rPr>
            </w:pPr>
          </w:p>
        </w:tc>
        <w:tc>
          <w:tcPr>
            <w:tcW w:w="1908" w:type="dxa"/>
            <w:tcMar>
              <w:top w:w="50" w:type="dxa"/>
              <w:left w:w="100" w:type="dxa"/>
            </w:tcMar>
            <w:vAlign w:val="center"/>
          </w:tcPr>
          <w:p w:rsidR="006B06CD" w:rsidRDefault="006B06CD">
            <w:pPr>
              <w:spacing w:after="0"/>
              <w:ind w:left="135"/>
              <w:jc w:val="center"/>
              <w:rPr>
                <w:lang w:val="ru-RU"/>
              </w:rPr>
            </w:pPr>
          </w:p>
        </w:tc>
        <w:tc>
          <w:tcPr>
            <w:tcW w:w="1345" w:type="dxa"/>
            <w:tcMar>
              <w:top w:w="50" w:type="dxa"/>
              <w:left w:w="100" w:type="dxa"/>
            </w:tcMar>
            <w:vAlign w:val="center"/>
          </w:tcPr>
          <w:p w:rsidR="006B06CD" w:rsidRDefault="006B06CD">
            <w:pPr>
              <w:spacing w:after="0"/>
              <w:ind w:left="135"/>
              <w:rPr>
                <w:lang w:val="ru-RU"/>
              </w:rPr>
            </w:pPr>
          </w:p>
        </w:tc>
        <w:tc>
          <w:tcPr>
            <w:tcW w:w="3233" w:type="dxa"/>
            <w:vMerge/>
            <w:tcMar>
              <w:top w:w="50" w:type="dxa"/>
              <w:left w:w="100" w:type="dxa"/>
            </w:tcMar>
            <w:vAlign w:val="center"/>
          </w:tcPr>
          <w:p w:rsidR="006B06CD" w:rsidRDefault="006B06CD">
            <w:pPr>
              <w:spacing w:after="0"/>
              <w:ind w:left="135"/>
              <w:rPr>
                <w:lang w:val="ru-RU"/>
              </w:rPr>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13</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Типы клеток. Прокариотическая клетка</w:t>
            </w:r>
          </w:p>
        </w:tc>
        <w:tc>
          <w:tcPr>
            <w:tcW w:w="96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lang w:val="ru-RU"/>
              </w:rPr>
              <w:t xml:space="preserve"> 1 </w:t>
            </w:r>
          </w:p>
        </w:tc>
        <w:tc>
          <w:tcPr>
            <w:tcW w:w="1839" w:type="dxa"/>
            <w:tcMar>
              <w:top w:w="50" w:type="dxa"/>
              <w:left w:w="100" w:type="dxa"/>
            </w:tcMar>
            <w:vAlign w:val="center"/>
          </w:tcPr>
          <w:p w:rsidR="006B06CD" w:rsidRDefault="006B06CD">
            <w:pPr>
              <w:spacing w:after="0"/>
              <w:ind w:left="135"/>
              <w:jc w:val="center"/>
              <w:rPr>
                <w:lang w:val="ru-RU"/>
              </w:rPr>
            </w:pPr>
          </w:p>
        </w:tc>
        <w:tc>
          <w:tcPr>
            <w:tcW w:w="1908" w:type="dxa"/>
            <w:tcMar>
              <w:top w:w="50" w:type="dxa"/>
              <w:left w:w="100" w:type="dxa"/>
            </w:tcMar>
            <w:vAlign w:val="center"/>
          </w:tcPr>
          <w:p w:rsidR="006B06CD" w:rsidRDefault="006B06CD">
            <w:pPr>
              <w:spacing w:after="0"/>
              <w:ind w:left="135"/>
              <w:jc w:val="center"/>
              <w:rPr>
                <w:lang w:val="ru-RU"/>
              </w:rPr>
            </w:pPr>
          </w:p>
        </w:tc>
        <w:tc>
          <w:tcPr>
            <w:tcW w:w="1345" w:type="dxa"/>
            <w:tcMar>
              <w:top w:w="50" w:type="dxa"/>
              <w:left w:w="100" w:type="dxa"/>
            </w:tcMar>
            <w:vAlign w:val="center"/>
          </w:tcPr>
          <w:p w:rsidR="006B06CD" w:rsidRDefault="006B06CD">
            <w:pPr>
              <w:spacing w:after="0"/>
              <w:ind w:left="135"/>
              <w:rPr>
                <w:lang w:val="ru-RU"/>
              </w:rPr>
            </w:pPr>
          </w:p>
        </w:tc>
        <w:tc>
          <w:tcPr>
            <w:tcW w:w="3233" w:type="dxa"/>
            <w:vMerge/>
            <w:tcMar>
              <w:top w:w="50" w:type="dxa"/>
              <w:left w:w="100" w:type="dxa"/>
            </w:tcMar>
            <w:vAlign w:val="center"/>
          </w:tcPr>
          <w:p w:rsidR="006B06CD" w:rsidRDefault="006B06CD">
            <w:pPr>
              <w:spacing w:after="0"/>
              <w:ind w:left="135"/>
              <w:rPr>
                <w:lang w:val="ru-RU"/>
              </w:rPr>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14</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 xml:space="preserve">Строение эукариотической клетки. </w:t>
            </w:r>
          </w:p>
        </w:tc>
        <w:tc>
          <w:tcPr>
            <w:tcW w:w="96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lang w:val="ru-RU"/>
              </w:rPr>
              <w:t xml:space="preserve"> 2</w:t>
            </w:r>
          </w:p>
        </w:tc>
        <w:tc>
          <w:tcPr>
            <w:tcW w:w="1839" w:type="dxa"/>
            <w:tcMar>
              <w:top w:w="50" w:type="dxa"/>
              <w:left w:w="100" w:type="dxa"/>
            </w:tcMar>
            <w:vAlign w:val="center"/>
          </w:tcPr>
          <w:p w:rsidR="006B06CD" w:rsidRDefault="006B06CD">
            <w:pPr>
              <w:spacing w:after="0"/>
              <w:ind w:left="135"/>
              <w:jc w:val="center"/>
            </w:pPr>
          </w:p>
        </w:tc>
        <w:tc>
          <w:tcPr>
            <w:tcW w:w="190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rPr>
              <w:t xml:space="preserve"> </w:t>
            </w:r>
          </w:p>
        </w:tc>
        <w:tc>
          <w:tcPr>
            <w:tcW w:w="1345" w:type="dxa"/>
            <w:tcMar>
              <w:top w:w="50" w:type="dxa"/>
              <w:left w:w="100" w:type="dxa"/>
            </w:tcMar>
            <w:vAlign w:val="center"/>
          </w:tcPr>
          <w:p w:rsidR="006B06CD" w:rsidRDefault="006B06CD">
            <w:pPr>
              <w:spacing w:after="0"/>
              <w:ind w:left="135"/>
            </w:pPr>
          </w:p>
        </w:tc>
        <w:tc>
          <w:tcPr>
            <w:tcW w:w="3233" w:type="dxa"/>
            <w:vMerge/>
            <w:tcMar>
              <w:top w:w="50" w:type="dxa"/>
              <w:left w:w="100" w:type="dxa"/>
            </w:tcMar>
            <w:vAlign w:val="center"/>
          </w:tcPr>
          <w:p w:rsidR="006B06CD" w:rsidRDefault="006B06CD">
            <w:pPr>
              <w:spacing w:after="0"/>
              <w:ind w:left="135"/>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15</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Одномембранные органоиды клетки. Практическая работа «Изучение движения цитоплазмы в растительных клетках»</w:t>
            </w:r>
          </w:p>
        </w:tc>
        <w:tc>
          <w:tcPr>
            <w:tcW w:w="968" w:type="dxa"/>
            <w:tcMar>
              <w:top w:w="50" w:type="dxa"/>
              <w:left w:w="100" w:type="dxa"/>
            </w:tcMar>
            <w:vAlign w:val="center"/>
          </w:tcPr>
          <w:p w:rsidR="006B06CD" w:rsidRDefault="00494EBC">
            <w:pPr>
              <w:spacing w:after="0"/>
              <w:ind w:left="135"/>
              <w:jc w:val="center"/>
            </w:pPr>
            <w:r>
              <w:rPr>
                <w:rFonts w:ascii="Times New Roman" w:hAnsi="Times New Roman"/>
                <w:color w:val="000000"/>
                <w:sz w:val="24"/>
                <w:lang w:val="ru-RU"/>
              </w:rPr>
              <w:t xml:space="preserve"> 2</w:t>
            </w:r>
            <w:r>
              <w:rPr>
                <w:rFonts w:ascii="Times New Roman" w:hAnsi="Times New Roman"/>
                <w:color w:val="000000"/>
                <w:sz w:val="24"/>
              </w:rPr>
              <w:t xml:space="preserve"> </w:t>
            </w:r>
          </w:p>
        </w:tc>
        <w:tc>
          <w:tcPr>
            <w:tcW w:w="1839" w:type="dxa"/>
            <w:tcMar>
              <w:top w:w="50" w:type="dxa"/>
              <w:left w:w="100" w:type="dxa"/>
            </w:tcMar>
            <w:vAlign w:val="center"/>
          </w:tcPr>
          <w:p w:rsidR="006B06CD" w:rsidRDefault="006B06CD">
            <w:pPr>
              <w:spacing w:after="0"/>
              <w:ind w:left="135"/>
              <w:jc w:val="center"/>
            </w:pPr>
          </w:p>
        </w:tc>
        <w:tc>
          <w:tcPr>
            <w:tcW w:w="190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0,5</w:t>
            </w:r>
          </w:p>
        </w:tc>
        <w:tc>
          <w:tcPr>
            <w:tcW w:w="1345" w:type="dxa"/>
            <w:tcMar>
              <w:top w:w="50" w:type="dxa"/>
              <w:left w:w="100" w:type="dxa"/>
            </w:tcMar>
            <w:vAlign w:val="center"/>
          </w:tcPr>
          <w:p w:rsidR="006B06CD" w:rsidRDefault="006B06CD">
            <w:pPr>
              <w:spacing w:after="0"/>
              <w:ind w:left="135"/>
            </w:pPr>
          </w:p>
        </w:tc>
        <w:tc>
          <w:tcPr>
            <w:tcW w:w="3233" w:type="dxa"/>
            <w:vMerge/>
            <w:tcMar>
              <w:top w:w="50" w:type="dxa"/>
              <w:left w:w="100" w:type="dxa"/>
            </w:tcMar>
            <w:vAlign w:val="center"/>
          </w:tcPr>
          <w:p w:rsidR="006B06CD" w:rsidRDefault="006B06CD">
            <w:pPr>
              <w:spacing w:after="0"/>
              <w:ind w:left="135"/>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16</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 xml:space="preserve">Полуавтономные органоиды клетки: митохондрии, пластиды. </w:t>
            </w:r>
          </w:p>
        </w:tc>
        <w:tc>
          <w:tcPr>
            <w:tcW w:w="96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lang w:val="ru-RU"/>
              </w:rPr>
              <w:t xml:space="preserve"> 1</w:t>
            </w:r>
          </w:p>
        </w:tc>
        <w:tc>
          <w:tcPr>
            <w:tcW w:w="1839" w:type="dxa"/>
            <w:tcMar>
              <w:top w:w="50" w:type="dxa"/>
              <w:left w:w="100" w:type="dxa"/>
            </w:tcMar>
            <w:vAlign w:val="center"/>
          </w:tcPr>
          <w:p w:rsidR="006B06CD" w:rsidRDefault="006B06CD">
            <w:pPr>
              <w:spacing w:after="0"/>
              <w:ind w:left="135"/>
              <w:jc w:val="center"/>
            </w:pPr>
          </w:p>
        </w:tc>
        <w:tc>
          <w:tcPr>
            <w:tcW w:w="1908" w:type="dxa"/>
            <w:tcMar>
              <w:top w:w="50" w:type="dxa"/>
              <w:left w:w="100" w:type="dxa"/>
            </w:tcMar>
            <w:vAlign w:val="center"/>
          </w:tcPr>
          <w:p w:rsidR="006B06CD" w:rsidRDefault="00494EBC">
            <w:pPr>
              <w:spacing w:after="0"/>
              <w:ind w:left="135"/>
              <w:jc w:val="center"/>
            </w:pPr>
            <w:r>
              <w:rPr>
                <w:rFonts w:ascii="Times New Roman" w:hAnsi="Times New Roman"/>
                <w:color w:val="000000"/>
                <w:sz w:val="24"/>
              </w:rPr>
              <w:t xml:space="preserve"> </w:t>
            </w:r>
          </w:p>
        </w:tc>
        <w:tc>
          <w:tcPr>
            <w:tcW w:w="1345" w:type="dxa"/>
            <w:tcMar>
              <w:top w:w="50" w:type="dxa"/>
              <w:left w:w="100" w:type="dxa"/>
            </w:tcMar>
            <w:vAlign w:val="center"/>
          </w:tcPr>
          <w:p w:rsidR="006B06CD" w:rsidRDefault="006B06CD">
            <w:pPr>
              <w:spacing w:after="0"/>
              <w:ind w:left="135"/>
            </w:pPr>
          </w:p>
        </w:tc>
        <w:tc>
          <w:tcPr>
            <w:tcW w:w="3233" w:type="dxa"/>
            <w:vMerge/>
            <w:tcMar>
              <w:top w:w="50" w:type="dxa"/>
              <w:left w:w="100" w:type="dxa"/>
            </w:tcMar>
            <w:vAlign w:val="center"/>
          </w:tcPr>
          <w:p w:rsidR="006B06CD" w:rsidRDefault="006B06CD">
            <w:pPr>
              <w:spacing w:after="0"/>
              <w:ind w:left="135"/>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17</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Немембранные органоиды клетки. Строение и функции ядра</w:t>
            </w:r>
          </w:p>
        </w:tc>
        <w:tc>
          <w:tcPr>
            <w:tcW w:w="96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lang w:val="ru-RU"/>
              </w:rPr>
              <w:t xml:space="preserve"> 1 </w:t>
            </w:r>
          </w:p>
        </w:tc>
        <w:tc>
          <w:tcPr>
            <w:tcW w:w="1839" w:type="dxa"/>
            <w:tcMar>
              <w:top w:w="50" w:type="dxa"/>
              <w:left w:w="100" w:type="dxa"/>
            </w:tcMar>
            <w:vAlign w:val="center"/>
          </w:tcPr>
          <w:p w:rsidR="006B06CD" w:rsidRDefault="006B06CD">
            <w:pPr>
              <w:spacing w:after="0"/>
              <w:ind w:left="135"/>
              <w:jc w:val="center"/>
              <w:rPr>
                <w:lang w:val="ru-RU"/>
              </w:rPr>
            </w:pPr>
          </w:p>
        </w:tc>
        <w:tc>
          <w:tcPr>
            <w:tcW w:w="1908" w:type="dxa"/>
            <w:tcMar>
              <w:top w:w="50" w:type="dxa"/>
              <w:left w:w="100" w:type="dxa"/>
            </w:tcMar>
            <w:vAlign w:val="center"/>
          </w:tcPr>
          <w:p w:rsidR="006B06CD" w:rsidRDefault="006B06CD">
            <w:pPr>
              <w:spacing w:after="0"/>
              <w:ind w:left="135"/>
              <w:jc w:val="center"/>
              <w:rPr>
                <w:lang w:val="ru-RU"/>
              </w:rPr>
            </w:pPr>
          </w:p>
        </w:tc>
        <w:tc>
          <w:tcPr>
            <w:tcW w:w="1345" w:type="dxa"/>
            <w:tcMar>
              <w:top w:w="50" w:type="dxa"/>
              <w:left w:w="100" w:type="dxa"/>
            </w:tcMar>
            <w:vAlign w:val="center"/>
          </w:tcPr>
          <w:p w:rsidR="006B06CD" w:rsidRDefault="006B06CD">
            <w:pPr>
              <w:spacing w:after="0"/>
              <w:ind w:left="135"/>
              <w:rPr>
                <w:lang w:val="ru-RU"/>
              </w:rPr>
            </w:pPr>
          </w:p>
        </w:tc>
        <w:tc>
          <w:tcPr>
            <w:tcW w:w="3233" w:type="dxa"/>
            <w:vMerge/>
            <w:tcMar>
              <w:top w:w="50" w:type="dxa"/>
              <w:left w:w="100" w:type="dxa"/>
            </w:tcMar>
            <w:vAlign w:val="center"/>
          </w:tcPr>
          <w:p w:rsidR="006B06CD" w:rsidRDefault="006B06CD">
            <w:pPr>
              <w:spacing w:after="0"/>
              <w:ind w:left="135"/>
              <w:rPr>
                <w:lang w:val="ru-RU"/>
              </w:rPr>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18</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96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lang w:val="ru-RU"/>
              </w:rPr>
              <w:t xml:space="preserve"> 2</w:t>
            </w:r>
          </w:p>
        </w:tc>
        <w:tc>
          <w:tcPr>
            <w:tcW w:w="1839" w:type="dxa"/>
            <w:tcMar>
              <w:top w:w="50" w:type="dxa"/>
              <w:left w:w="100" w:type="dxa"/>
            </w:tcMar>
            <w:vAlign w:val="center"/>
          </w:tcPr>
          <w:p w:rsidR="006B06CD" w:rsidRDefault="006B06CD">
            <w:pPr>
              <w:spacing w:after="0"/>
              <w:ind w:left="135"/>
              <w:jc w:val="center"/>
            </w:pPr>
          </w:p>
        </w:tc>
        <w:tc>
          <w:tcPr>
            <w:tcW w:w="190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5" w:type="dxa"/>
            <w:tcMar>
              <w:top w:w="50" w:type="dxa"/>
              <w:left w:w="100" w:type="dxa"/>
            </w:tcMar>
            <w:vAlign w:val="center"/>
          </w:tcPr>
          <w:p w:rsidR="006B06CD" w:rsidRDefault="006B06CD">
            <w:pPr>
              <w:spacing w:after="0"/>
              <w:ind w:left="135"/>
            </w:pPr>
          </w:p>
        </w:tc>
        <w:tc>
          <w:tcPr>
            <w:tcW w:w="3233" w:type="dxa"/>
            <w:vMerge/>
            <w:tcMar>
              <w:top w:w="50" w:type="dxa"/>
              <w:left w:w="100" w:type="dxa"/>
            </w:tcMar>
            <w:vAlign w:val="center"/>
          </w:tcPr>
          <w:p w:rsidR="006B06CD" w:rsidRDefault="006B06CD">
            <w:pPr>
              <w:spacing w:after="0"/>
              <w:ind w:left="135"/>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19</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 xml:space="preserve">Ассимиляция и диссимиляция — две стороны метаболизма. Типы обмена веществ. Лабораторная работа </w:t>
            </w:r>
            <w:r>
              <w:rPr>
                <w:rFonts w:ascii="Times New Roman" w:hAnsi="Times New Roman"/>
                <w:color w:val="000000"/>
                <w:sz w:val="24"/>
                <w:lang w:val="ru-RU"/>
              </w:rPr>
              <w:lastRenderedPageBreak/>
              <w:t>«Изучение каталитической активности ферментов (на примере амилазы или каталазы)»</w:t>
            </w:r>
          </w:p>
        </w:tc>
        <w:tc>
          <w:tcPr>
            <w:tcW w:w="96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lang w:val="ru-RU"/>
              </w:rPr>
              <w:lastRenderedPageBreak/>
              <w:t xml:space="preserve"> 2</w:t>
            </w:r>
          </w:p>
        </w:tc>
        <w:tc>
          <w:tcPr>
            <w:tcW w:w="1839" w:type="dxa"/>
            <w:tcMar>
              <w:top w:w="50" w:type="dxa"/>
              <w:left w:w="100" w:type="dxa"/>
            </w:tcMar>
            <w:vAlign w:val="center"/>
          </w:tcPr>
          <w:p w:rsidR="006B06CD" w:rsidRDefault="006B06CD">
            <w:pPr>
              <w:spacing w:after="0"/>
              <w:ind w:left="135"/>
              <w:jc w:val="center"/>
            </w:pPr>
          </w:p>
        </w:tc>
        <w:tc>
          <w:tcPr>
            <w:tcW w:w="1908" w:type="dxa"/>
            <w:tcMar>
              <w:top w:w="50" w:type="dxa"/>
              <w:left w:w="100" w:type="dxa"/>
            </w:tcMar>
            <w:vAlign w:val="center"/>
          </w:tcPr>
          <w:p w:rsidR="006B06CD" w:rsidRDefault="00494EBC">
            <w:pPr>
              <w:spacing w:after="0"/>
              <w:ind w:left="135"/>
              <w:jc w:val="center"/>
              <w:rPr>
                <w:lang w:val="ru-RU"/>
              </w:rPr>
            </w:pPr>
            <w:r>
              <w:rPr>
                <w:lang w:val="ru-RU"/>
              </w:rPr>
              <w:t>0,5</w:t>
            </w:r>
          </w:p>
        </w:tc>
        <w:tc>
          <w:tcPr>
            <w:tcW w:w="1345" w:type="dxa"/>
            <w:tcMar>
              <w:top w:w="50" w:type="dxa"/>
              <w:left w:w="100" w:type="dxa"/>
            </w:tcMar>
            <w:vAlign w:val="center"/>
          </w:tcPr>
          <w:p w:rsidR="006B06CD" w:rsidRDefault="006B06CD">
            <w:pPr>
              <w:spacing w:after="0"/>
              <w:ind w:left="135"/>
            </w:pPr>
          </w:p>
        </w:tc>
        <w:tc>
          <w:tcPr>
            <w:tcW w:w="3233" w:type="dxa"/>
            <w:vMerge/>
            <w:tcMar>
              <w:top w:w="50" w:type="dxa"/>
              <w:left w:w="100" w:type="dxa"/>
            </w:tcMar>
            <w:vAlign w:val="center"/>
          </w:tcPr>
          <w:p w:rsidR="006B06CD" w:rsidRDefault="006B06CD">
            <w:pPr>
              <w:spacing w:after="0"/>
              <w:ind w:left="135"/>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lastRenderedPageBreak/>
              <w:t>20</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Ферментативный характер реакций клеточного метаболизма. Белки-активаторы и белки-ингибиторы</w:t>
            </w:r>
          </w:p>
        </w:tc>
        <w:tc>
          <w:tcPr>
            <w:tcW w:w="96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lang w:val="ru-RU"/>
              </w:rPr>
              <w:t xml:space="preserve"> 2</w:t>
            </w:r>
          </w:p>
        </w:tc>
        <w:tc>
          <w:tcPr>
            <w:tcW w:w="1839" w:type="dxa"/>
            <w:tcMar>
              <w:top w:w="50" w:type="dxa"/>
              <w:left w:w="100" w:type="dxa"/>
            </w:tcMar>
            <w:vAlign w:val="center"/>
          </w:tcPr>
          <w:p w:rsidR="006B06CD" w:rsidRDefault="006B06CD">
            <w:pPr>
              <w:spacing w:after="0"/>
              <w:ind w:left="135"/>
              <w:jc w:val="center"/>
            </w:pPr>
          </w:p>
        </w:tc>
        <w:tc>
          <w:tcPr>
            <w:tcW w:w="190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rPr>
              <w:t xml:space="preserve"> </w:t>
            </w:r>
          </w:p>
        </w:tc>
        <w:tc>
          <w:tcPr>
            <w:tcW w:w="1345" w:type="dxa"/>
            <w:tcMar>
              <w:top w:w="50" w:type="dxa"/>
              <w:left w:w="100" w:type="dxa"/>
            </w:tcMar>
            <w:vAlign w:val="center"/>
          </w:tcPr>
          <w:p w:rsidR="006B06CD" w:rsidRDefault="006B06CD">
            <w:pPr>
              <w:spacing w:after="0"/>
              <w:ind w:left="135"/>
            </w:pPr>
          </w:p>
        </w:tc>
        <w:tc>
          <w:tcPr>
            <w:tcW w:w="3233" w:type="dxa"/>
            <w:vMerge/>
            <w:tcMar>
              <w:top w:w="50" w:type="dxa"/>
              <w:left w:w="100" w:type="dxa"/>
            </w:tcMar>
            <w:vAlign w:val="center"/>
          </w:tcPr>
          <w:p w:rsidR="006B06CD" w:rsidRDefault="006B06CD">
            <w:pPr>
              <w:spacing w:after="0"/>
              <w:ind w:left="135"/>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21</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Автотрофный тип обмена веществ. Фотосинтез. Хемосинтез. Лабораторная работа «Сравнение процессов фотосинтеза и хемосинтеза»</w:t>
            </w:r>
          </w:p>
        </w:tc>
        <w:tc>
          <w:tcPr>
            <w:tcW w:w="96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lang w:val="ru-RU"/>
              </w:rPr>
              <w:t xml:space="preserve"> 2</w:t>
            </w:r>
          </w:p>
        </w:tc>
        <w:tc>
          <w:tcPr>
            <w:tcW w:w="1839" w:type="dxa"/>
            <w:tcMar>
              <w:top w:w="50" w:type="dxa"/>
              <w:left w:w="100" w:type="dxa"/>
            </w:tcMar>
            <w:vAlign w:val="center"/>
          </w:tcPr>
          <w:p w:rsidR="006B06CD" w:rsidRDefault="006B06CD">
            <w:pPr>
              <w:spacing w:after="0"/>
              <w:ind w:left="135"/>
              <w:jc w:val="center"/>
              <w:rPr>
                <w:lang w:val="ru-RU"/>
              </w:rPr>
            </w:pPr>
          </w:p>
        </w:tc>
        <w:tc>
          <w:tcPr>
            <w:tcW w:w="1908" w:type="dxa"/>
            <w:tcMar>
              <w:top w:w="50" w:type="dxa"/>
              <w:left w:w="100" w:type="dxa"/>
            </w:tcMar>
            <w:vAlign w:val="center"/>
          </w:tcPr>
          <w:p w:rsidR="006B06CD" w:rsidRDefault="00494EBC">
            <w:pPr>
              <w:spacing w:after="0"/>
              <w:ind w:left="135"/>
              <w:jc w:val="center"/>
              <w:rPr>
                <w:lang w:val="ru-RU"/>
              </w:rPr>
            </w:pPr>
            <w:r>
              <w:rPr>
                <w:lang w:val="ru-RU"/>
              </w:rPr>
              <w:t>0,5</w:t>
            </w:r>
          </w:p>
        </w:tc>
        <w:tc>
          <w:tcPr>
            <w:tcW w:w="1345" w:type="dxa"/>
            <w:tcMar>
              <w:top w:w="50" w:type="dxa"/>
              <w:left w:w="100" w:type="dxa"/>
            </w:tcMar>
            <w:vAlign w:val="center"/>
          </w:tcPr>
          <w:p w:rsidR="006B06CD" w:rsidRDefault="006B06CD">
            <w:pPr>
              <w:spacing w:after="0"/>
              <w:ind w:left="135"/>
              <w:rPr>
                <w:lang w:val="ru-RU"/>
              </w:rPr>
            </w:pPr>
          </w:p>
        </w:tc>
        <w:tc>
          <w:tcPr>
            <w:tcW w:w="3233" w:type="dxa"/>
            <w:vMerge/>
            <w:tcMar>
              <w:top w:w="50" w:type="dxa"/>
              <w:left w:w="100" w:type="dxa"/>
            </w:tcMar>
            <w:vAlign w:val="center"/>
          </w:tcPr>
          <w:p w:rsidR="006B06CD" w:rsidRDefault="006B06CD">
            <w:pPr>
              <w:spacing w:after="0"/>
              <w:ind w:left="135"/>
              <w:rPr>
                <w:lang w:val="ru-RU"/>
              </w:rPr>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22</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96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lang w:val="ru-RU"/>
              </w:rPr>
              <w:t xml:space="preserve"> 2</w:t>
            </w:r>
          </w:p>
        </w:tc>
        <w:tc>
          <w:tcPr>
            <w:tcW w:w="1839" w:type="dxa"/>
            <w:tcMar>
              <w:top w:w="50" w:type="dxa"/>
              <w:left w:w="100" w:type="dxa"/>
            </w:tcMar>
            <w:vAlign w:val="center"/>
          </w:tcPr>
          <w:p w:rsidR="006B06CD" w:rsidRDefault="006B06CD">
            <w:pPr>
              <w:spacing w:after="0"/>
              <w:ind w:left="135"/>
              <w:jc w:val="center"/>
            </w:pPr>
          </w:p>
        </w:tc>
        <w:tc>
          <w:tcPr>
            <w:tcW w:w="1908" w:type="dxa"/>
            <w:tcMar>
              <w:top w:w="50" w:type="dxa"/>
              <w:left w:w="100" w:type="dxa"/>
            </w:tcMar>
            <w:vAlign w:val="center"/>
          </w:tcPr>
          <w:p w:rsidR="006B06CD" w:rsidRDefault="00494EBC">
            <w:pPr>
              <w:spacing w:after="0"/>
              <w:ind w:left="135"/>
              <w:jc w:val="center"/>
              <w:rPr>
                <w:lang w:val="ru-RU"/>
              </w:rPr>
            </w:pPr>
            <w:r>
              <w:rPr>
                <w:lang w:val="ru-RU"/>
              </w:rPr>
              <w:t>0.5</w:t>
            </w:r>
          </w:p>
        </w:tc>
        <w:tc>
          <w:tcPr>
            <w:tcW w:w="1345" w:type="dxa"/>
            <w:tcMar>
              <w:top w:w="50" w:type="dxa"/>
              <w:left w:w="100" w:type="dxa"/>
            </w:tcMar>
            <w:vAlign w:val="center"/>
          </w:tcPr>
          <w:p w:rsidR="006B06CD" w:rsidRDefault="006B06CD">
            <w:pPr>
              <w:spacing w:after="0"/>
              <w:ind w:left="135"/>
            </w:pPr>
          </w:p>
        </w:tc>
        <w:tc>
          <w:tcPr>
            <w:tcW w:w="3233" w:type="dxa"/>
            <w:vMerge/>
            <w:tcMar>
              <w:top w:w="50" w:type="dxa"/>
              <w:left w:w="100" w:type="dxa"/>
            </w:tcMar>
            <w:vAlign w:val="center"/>
          </w:tcPr>
          <w:p w:rsidR="006B06CD" w:rsidRDefault="006B06CD">
            <w:pPr>
              <w:spacing w:after="0"/>
              <w:ind w:left="135"/>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23</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Аэробные организмы. Этапы энергетического обмена. Энергия мембранного градиента протонов. Синтез АТФ: работа протонной АТФ-синтазы</w:t>
            </w:r>
          </w:p>
        </w:tc>
        <w:tc>
          <w:tcPr>
            <w:tcW w:w="968" w:type="dxa"/>
            <w:tcMar>
              <w:top w:w="50" w:type="dxa"/>
              <w:left w:w="100" w:type="dxa"/>
            </w:tcMar>
            <w:vAlign w:val="center"/>
          </w:tcPr>
          <w:p w:rsidR="006B06CD" w:rsidRDefault="00494EBC">
            <w:pPr>
              <w:spacing w:after="0"/>
              <w:ind w:left="135"/>
              <w:jc w:val="center"/>
            </w:pPr>
            <w:r>
              <w:rPr>
                <w:rFonts w:ascii="Times New Roman" w:hAnsi="Times New Roman"/>
                <w:color w:val="000000"/>
                <w:sz w:val="24"/>
                <w:lang w:val="ru-RU"/>
              </w:rPr>
              <w:t xml:space="preserve"> 2</w:t>
            </w:r>
            <w:r>
              <w:rPr>
                <w:rFonts w:ascii="Times New Roman" w:hAnsi="Times New Roman"/>
                <w:color w:val="000000"/>
                <w:sz w:val="24"/>
              </w:rPr>
              <w:t xml:space="preserve"> </w:t>
            </w:r>
          </w:p>
        </w:tc>
        <w:tc>
          <w:tcPr>
            <w:tcW w:w="1839" w:type="dxa"/>
            <w:tcMar>
              <w:top w:w="50" w:type="dxa"/>
              <w:left w:w="100" w:type="dxa"/>
            </w:tcMar>
            <w:vAlign w:val="center"/>
          </w:tcPr>
          <w:p w:rsidR="006B06CD" w:rsidRDefault="006B06CD">
            <w:pPr>
              <w:spacing w:after="0"/>
              <w:ind w:left="135"/>
              <w:jc w:val="center"/>
              <w:rPr>
                <w:lang w:val="ru-RU"/>
              </w:rPr>
            </w:pPr>
          </w:p>
        </w:tc>
        <w:tc>
          <w:tcPr>
            <w:tcW w:w="1908" w:type="dxa"/>
            <w:tcMar>
              <w:top w:w="50" w:type="dxa"/>
              <w:left w:w="100" w:type="dxa"/>
            </w:tcMar>
            <w:vAlign w:val="center"/>
          </w:tcPr>
          <w:p w:rsidR="006B06CD" w:rsidRDefault="006B06CD">
            <w:pPr>
              <w:spacing w:after="0"/>
              <w:ind w:left="135"/>
              <w:jc w:val="center"/>
            </w:pPr>
          </w:p>
        </w:tc>
        <w:tc>
          <w:tcPr>
            <w:tcW w:w="1345" w:type="dxa"/>
            <w:tcMar>
              <w:top w:w="50" w:type="dxa"/>
              <w:left w:w="100" w:type="dxa"/>
            </w:tcMar>
            <w:vAlign w:val="center"/>
          </w:tcPr>
          <w:p w:rsidR="006B06CD" w:rsidRDefault="006B06CD">
            <w:pPr>
              <w:spacing w:after="0"/>
              <w:ind w:left="135"/>
            </w:pPr>
          </w:p>
        </w:tc>
        <w:tc>
          <w:tcPr>
            <w:tcW w:w="3233" w:type="dxa"/>
            <w:vMerge/>
            <w:tcMar>
              <w:top w:w="50" w:type="dxa"/>
              <w:left w:w="100" w:type="dxa"/>
            </w:tcMar>
            <w:vAlign w:val="center"/>
          </w:tcPr>
          <w:p w:rsidR="006B06CD" w:rsidRDefault="006B06CD">
            <w:pPr>
              <w:spacing w:after="0"/>
              <w:ind w:left="135"/>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24</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Реакции матричного синтеза. Транскрипция — матричный синтез РНК</w:t>
            </w:r>
          </w:p>
        </w:tc>
        <w:tc>
          <w:tcPr>
            <w:tcW w:w="96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lang w:val="ru-RU"/>
              </w:rPr>
              <w:t xml:space="preserve"> 1 </w:t>
            </w:r>
          </w:p>
        </w:tc>
        <w:tc>
          <w:tcPr>
            <w:tcW w:w="1839" w:type="dxa"/>
            <w:tcMar>
              <w:top w:w="50" w:type="dxa"/>
              <w:left w:w="100" w:type="dxa"/>
            </w:tcMar>
            <w:vAlign w:val="center"/>
          </w:tcPr>
          <w:p w:rsidR="006B06CD" w:rsidRDefault="006B06CD">
            <w:pPr>
              <w:spacing w:after="0"/>
              <w:ind w:left="135"/>
              <w:jc w:val="center"/>
              <w:rPr>
                <w:lang w:val="ru-RU"/>
              </w:rPr>
            </w:pPr>
          </w:p>
        </w:tc>
        <w:tc>
          <w:tcPr>
            <w:tcW w:w="1908" w:type="dxa"/>
            <w:tcMar>
              <w:top w:w="50" w:type="dxa"/>
              <w:left w:w="100" w:type="dxa"/>
            </w:tcMar>
            <w:vAlign w:val="center"/>
          </w:tcPr>
          <w:p w:rsidR="006B06CD" w:rsidRDefault="006B06CD">
            <w:pPr>
              <w:spacing w:after="0"/>
              <w:ind w:left="135"/>
              <w:jc w:val="center"/>
              <w:rPr>
                <w:lang w:val="ru-RU"/>
              </w:rPr>
            </w:pPr>
          </w:p>
        </w:tc>
        <w:tc>
          <w:tcPr>
            <w:tcW w:w="1345" w:type="dxa"/>
            <w:tcMar>
              <w:top w:w="50" w:type="dxa"/>
              <w:left w:w="100" w:type="dxa"/>
            </w:tcMar>
            <w:vAlign w:val="center"/>
          </w:tcPr>
          <w:p w:rsidR="006B06CD" w:rsidRDefault="006B06CD">
            <w:pPr>
              <w:spacing w:after="0"/>
              <w:ind w:left="135"/>
              <w:rPr>
                <w:lang w:val="ru-RU"/>
              </w:rPr>
            </w:pPr>
          </w:p>
        </w:tc>
        <w:tc>
          <w:tcPr>
            <w:tcW w:w="3233" w:type="dxa"/>
            <w:vMerge/>
            <w:tcMar>
              <w:top w:w="50" w:type="dxa"/>
              <w:left w:w="100" w:type="dxa"/>
            </w:tcMar>
            <w:vAlign w:val="center"/>
          </w:tcPr>
          <w:p w:rsidR="006B06CD" w:rsidRDefault="006B06CD">
            <w:pPr>
              <w:spacing w:after="0"/>
              <w:ind w:left="135"/>
              <w:rPr>
                <w:lang w:val="ru-RU"/>
              </w:rPr>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25</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Трансляция и её этапы.  Кодирование аминокислот. Роль рибосом в биосинтезе белка</w:t>
            </w:r>
          </w:p>
        </w:tc>
        <w:tc>
          <w:tcPr>
            <w:tcW w:w="96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lang w:val="ru-RU"/>
              </w:rPr>
              <w:t xml:space="preserve"> 2</w:t>
            </w:r>
          </w:p>
        </w:tc>
        <w:tc>
          <w:tcPr>
            <w:tcW w:w="1839" w:type="dxa"/>
            <w:tcMar>
              <w:top w:w="50" w:type="dxa"/>
              <w:left w:w="100" w:type="dxa"/>
            </w:tcMar>
            <w:vAlign w:val="center"/>
          </w:tcPr>
          <w:p w:rsidR="006B06CD" w:rsidRDefault="006B06CD">
            <w:pPr>
              <w:spacing w:after="0"/>
              <w:ind w:left="135"/>
              <w:jc w:val="center"/>
              <w:rPr>
                <w:lang w:val="ru-RU"/>
              </w:rPr>
            </w:pPr>
          </w:p>
        </w:tc>
        <w:tc>
          <w:tcPr>
            <w:tcW w:w="1908" w:type="dxa"/>
            <w:tcMar>
              <w:top w:w="50" w:type="dxa"/>
              <w:left w:w="100" w:type="dxa"/>
            </w:tcMar>
            <w:vAlign w:val="center"/>
          </w:tcPr>
          <w:p w:rsidR="006B06CD" w:rsidRDefault="006B06CD">
            <w:pPr>
              <w:spacing w:after="0"/>
              <w:ind w:left="135"/>
              <w:jc w:val="center"/>
              <w:rPr>
                <w:lang w:val="ru-RU"/>
              </w:rPr>
            </w:pPr>
          </w:p>
        </w:tc>
        <w:tc>
          <w:tcPr>
            <w:tcW w:w="1345" w:type="dxa"/>
            <w:tcMar>
              <w:top w:w="50" w:type="dxa"/>
              <w:left w:w="100" w:type="dxa"/>
            </w:tcMar>
            <w:vAlign w:val="center"/>
          </w:tcPr>
          <w:p w:rsidR="006B06CD" w:rsidRDefault="006B06CD">
            <w:pPr>
              <w:spacing w:after="0"/>
              <w:ind w:left="135"/>
              <w:rPr>
                <w:lang w:val="ru-RU"/>
              </w:rPr>
            </w:pPr>
          </w:p>
        </w:tc>
        <w:tc>
          <w:tcPr>
            <w:tcW w:w="3233" w:type="dxa"/>
            <w:vMerge/>
            <w:tcMar>
              <w:top w:w="50" w:type="dxa"/>
              <w:left w:w="100" w:type="dxa"/>
            </w:tcMar>
            <w:vAlign w:val="center"/>
          </w:tcPr>
          <w:p w:rsidR="006B06CD" w:rsidRDefault="006B06CD">
            <w:pPr>
              <w:spacing w:after="0"/>
              <w:ind w:left="135"/>
              <w:rPr>
                <w:lang w:val="ru-RU"/>
              </w:rPr>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26</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Организация генома у прокариот и эукариот. Молекулярные механизмы экспрессии генов у эукариот</w:t>
            </w:r>
          </w:p>
        </w:tc>
        <w:tc>
          <w:tcPr>
            <w:tcW w:w="96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lang w:val="ru-RU"/>
              </w:rPr>
              <w:t xml:space="preserve"> 1 </w:t>
            </w:r>
          </w:p>
        </w:tc>
        <w:tc>
          <w:tcPr>
            <w:tcW w:w="1839" w:type="dxa"/>
            <w:tcMar>
              <w:top w:w="50" w:type="dxa"/>
              <w:left w:w="100" w:type="dxa"/>
            </w:tcMar>
            <w:vAlign w:val="center"/>
          </w:tcPr>
          <w:p w:rsidR="006B06CD" w:rsidRDefault="006B06CD">
            <w:pPr>
              <w:spacing w:after="0"/>
              <w:ind w:left="135"/>
              <w:jc w:val="center"/>
              <w:rPr>
                <w:lang w:val="ru-RU"/>
              </w:rPr>
            </w:pPr>
          </w:p>
        </w:tc>
        <w:tc>
          <w:tcPr>
            <w:tcW w:w="1908" w:type="dxa"/>
            <w:tcMar>
              <w:top w:w="50" w:type="dxa"/>
              <w:left w:w="100" w:type="dxa"/>
            </w:tcMar>
            <w:vAlign w:val="center"/>
          </w:tcPr>
          <w:p w:rsidR="006B06CD" w:rsidRDefault="006B06CD">
            <w:pPr>
              <w:spacing w:after="0"/>
              <w:ind w:left="135"/>
              <w:jc w:val="center"/>
              <w:rPr>
                <w:lang w:val="ru-RU"/>
              </w:rPr>
            </w:pPr>
          </w:p>
        </w:tc>
        <w:tc>
          <w:tcPr>
            <w:tcW w:w="1345" w:type="dxa"/>
            <w:tcMar>
              <w:top w:w="50" w:type="dxa"/>
              <w:left w:w="100" w:type="dxa"/>
            </w:tcMar>
            <w:vAlign w:val="center"/>
          </w:tcPr>
          <w:p w:rsidR="006B06CD" w:rsidRDefault="006B06CD">
            <w:pPr>
              <w:spacing w:after="0"/>
              <w:ind w:left="135"/>
              <w:rPr>
                <w:lang w:val="ru-RU"/>
              </w:rPr>
            </w:pPr>
          </w:p>
        </w:tc>
        <w:tc>
          <w:tcPr>
            <w:tcW w:w="3233" w:type="dxa"/>
            <w:vMerge/>
            <w:tcMar>
              <w:top w:w="50" w:type="dxa"/>
              <w:left w:w="100" w:type="dxa"/>
            </w:tcMar>
            <w:vAlign w:val="center"/>
          </w:tcPr>
          <w:p w:rsidR="006B06CD" w:rsidRDefault="006B06CD">
            <w:pPr>
              <w:spacing w:after="0"/>
              <w:ind w:left="135"/>
              <w:rPr>
                <w:lang w:val="ru-RU"/>
              </w:rPr>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27</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 xml:space="preserve">Вирусы — внеклеточные формы </w:t>
            </w:r>
            <w:r>
              <w:rPr>
                <w:rFonts w:ascii="Times New Roman" w:hAnsi="Times New Roman"/>
                <w:color w:val="000000"/>
                <w:sz w:val="24"/>
                <w:lang w:val="ru-RU"/>
              </w:rPr>
              <w:lastRenderedPageBreak/>
              <w:t>жизни и облигатные паразиты. Практическая работа «Создание модели вируса». Вирусные заболевания человека, животных, растений</w:t>
            </w:r>
          </w:p>
        </w:tc>
        <w:tc>
          <w:tcPr>
            <w:tcW w:w="96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lang w:val="ru-RU"/>
              </w:rPr>
              <w:lastRenderedPageBreak/>
              <w:t xml:space="preserve"> 2</w:t>
            </w:r>
          </w:p>
        </w:tc>
        <w:tc>
          <w:tcPr>
            <w:tcW w:w="1839" w:type="dxa"/>
            <w:tcMar>
              <w:top w:w="50" w:type="dxa"/>
              <w:left w:w="100" w:type="dxa"/>
            </w:tcMar>
            <w:vAlign w:val="center"/>
          </w:tcPr>
          <w:p w:rsidR="006B06CD" w:rsidRDefault="006B06CD">
            <w:pPr>
              <w:spacing w:after="0"/>
              <w:ind w:left="135"/>
              <w:jc w:val="center"/>
            </w:pPr>
          </w:p>
        </w:tc>
        <w:tc>
          <w:tcPr>
            <w:tcW w:w="190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0,5</w:t>
            </w:r>
          </w:p>
        </w:tc>
        <w:tc>
          <w:tcPr>
            <w:tcW w:w="1345" w:type="dxa"/>
            <w:tcMar>
              <w:top w:w="50" w:type="dxa"/>
              <w:left w:w="100" w:type="dxa"/>
            </w:tcMar>
            <w:vAlign w:val="center"/>
          </w:tcPr>
          <w:p w:rsidR="006B06CD" w:rsidRDefault="006B06CD">
            <w:pPr>
              <w:spacing w:after="0"/>
              <w:ind w:left="135"/>
            </w:pPr>
          </w:p>
        </w:tc>
        <w:tc>
          <w:tcPr>
            <w:tcW w:w="3233" w:type="dxa"/>
            <w:vMerge/>
            <w:tcMar>
              <w:top w:w="50" w:type="dxa"/>
              <w:left w:w="100" w:type="dxa"/>
            </w:tcMar>
            <w:vAlign w:val="center"/>
          </w:tcPr>
          <w:p w:rsidR="006B06CD" w:rsidRDefault="006B06CD">
            <w:pPr>
              <w:spacing w:after="0"/>
              <w:ind w:left="135"/>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lastRenderedPageBreak/>
              <w:t>28</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Нанотехнологии в биологии и медицине</w:t>
            </w:r>
          </w:p>
        </w:tc>
        <w:tc>
          <w:tcPr>
            <w:tcW w:w="968" w:type="dxa"/>
            <w:tcMar>
              <w:top w:w="50" w:type="dxa"/>
              <w:left w:w="100" w:type="dxa"/>
            </w:tcMar>
            <w:vAlign w:val="center"/>
          </w:tcPr>
          <w:p w:rsidR="006B06CD" w:rsidRDefault="00494EBC">
            <w:pPr>
              <w:spacing w:after="0"/>
              <w:ind w:left="135"/>
              <w:jc w:val="center"/>
            </w:pPr>
            <w:r>
              <w:rPr>
                <w:rFonts w:ascii="Times New Roman" w:hAnsi="Times New Roman"/>
                <w:color w:val="000000"/>
                <w:sz w:val="24"/>
                <w:lang w:val="ru-RU"/>
              </w:rPr>
              <w:t xml:space="preserve"> 1</w:t>
            </w:r>
            <w:r>
              <w:rPr>
                <w:rFonts w:ascii="Times New Roman" w:hAnsi="Times New Roman"/>
                <w:color w:val="000000"/>
                <w:sz w:val="24"/>
              </w:rPr>
              <w:t xml:space="preserve"> </w:t>
            </w:r>
          </w:p>
        </w:tc>
        <w:tc>
          <w:tcPr>
            <w:tcW w:w="1839" w:type="dxa"/>
            <w:tcMar>
              <w:top w:w="50" w:type="dxa"/>
              <w:left w:w="100" w:type="dxa"/>
            </w:tcMar>
            <w:vAlign w:val="center"/>
          </w:tcPr>
          <w:p w:rsidR="006B06CD" w:rsidRDefault="006B06CD">
            <w:pPr>
              <w:spacing w:after="0"/>
              <w:ind w:left="135"/>
              <w:jc w:val="center"/>
              <w:rPr>
                <w:lang w:val="ru-RU"/>
              </w:rPr>
            </w:pPr>
          </w:p>
        </w:tc>
        <w:tc>
          <w:tcPr>
            <w:tcW w:w="1908" w:type="dxa"/>
            <w:tcMar>
              <w:top w:w="50" w:type="dxa"/>
              <w:left w:w="100" w:type="dxa"/>
            </w:tcMar>
            <w:vAlign w:val="center"/>
          </w:tcPr>
          <w:p w:rsidR="006B06CD" w:rsidRDefault="006B06CD">
            <w:pPr>
              <w:spacing w:after="0"/>
              <w:ind w:left="135"/>
              <w:jc w:val="center"/>
            </w:pPr>
          </w:p>
        </w:tc>
        <w:tc>
          <w:tcPr>
            <w:tcW w:w="1345" w:type="dxa"/>
            <w:tcMar>
              <w:top w:w="50" w:type="dxa"/>
              <w:left w:w="100" w:type="dxa"/>
            </w:tcMar>
            <w:vAlign w:val="center"/>
          </w:tcPr>
          <w:p w:rsidR="006B06CD" w:rsidRDefault="006B06CD">
            <w:pPr>
              <w:spacing w:after="0"/>
              <w:ind w:left="135"/>
            </w:pPr>
          </w:p>
        </w:tc>
        <w:tc>
          <w:tcPr>
            <w:tcW w:w="3233" w:type="dxa"/>
            <w:vMerge/>
            <w:tcMar>
              <w:top w:w="50" w:type="dxa"/>
              <w:left w:w="100" w:type="dxa"/>
            </w:tcMar>
            <w:vAlign w:val="center"/>
          </w:tcPr>
          <w:p w:rsidR="006B06CD" w:rsidRDefault="006B06CD">
            <w:pPr>
              <w:spacing w:after="0"/>
              <w:ind w:left="135"/>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29</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Жизненный цикл клетки. Матричный синтез ДНК</w:t>
            </w:r>
          </w:p>
        </w:tc>
        <w:tc>
          <w:tcPr>
            <w:tcW w:w="96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lang w:val="ru-RU"/>
              </w:rPr>
              <w:t xml:space="preserve"> 1 </w:t>
            </w:r>
          </w:p>
        </w:tc>
        <w:tc>
          <w:tcPr>
            <w:tcW w:w="1839" w:type="dxa"/>
            <w:tcMar>
              <w:top w:w="50" w:type="dxa"/>
              <w:left w:w="100" w:type="dxa"/>
            </w:tcMar>
            <w:vAlign w:val="center"/>
          </w:tcPr>
          <w:p w:rsidR="006B06CD" w:rsidRDefault="006B06CD">
            <w:pPr>
              <w:spacing w:after="0"/>
              <w:ind w:left="135"/>
              <w:jc w:val="center"/>
              <w:rPr>
                <w:lang w:val="ru-RU"/>
              </w:rPr>
            </w:pPr>
          </w:p>
        </w:tc>
        <w:tc>
          <w:tcPr>
            <w:tcW w:w="1908" w:type="dxa"/>
            <w:tcMar>
              <w:top w:w="50" w:type="dxa"/>
              <w:left w:w="100" w:type="dxa"/>
            </w:tcMar>
            <w:vAlign w:val="center"/>
          </w:tcPr>
          <w:p w:rsidR="006B06CD" w:rsidRDefault="006B06CD">
            <w:pPr>
              <w:spacing w:after="0"/>
              <w:ind w:left="135"/>
              <w:jc w:val="center"/>
              <w:rPr>
                <w:lang w:val="ru-RU"/>
              </w:rPr>
            </w:pPr>
          </w:p>
        </w:tc>
        <w:tc>
          <w:tcPr>
            <w:tcW w:w="1345" w:type="dxa"/>
            <w:tcMar>
              <w:top w:w="50" w:type="dxa"/>
              <w:left w:w="100" w:type="dxa"/>
            </w:tcMar>
            <w:vAlign w:val="center"/>
          </w:tcPr>
          <w:p w:rsidR="006B06CD" w:rsidRDefault="006B06CD">
            <w:pPr>
              <w:spacing w:after="0"/>
              <w:ind w:left="135"/>
              <w:rPr>
                <w:lang w:val="ru-RU"/>
              </w:rPr>
            </w:pPr>
          </w:p>
        </w:tc>
        <w:tc>
          <w:tcPr>
            <w:tcW w:w="3233" w:type="dxa"/>
            <w:vMerge/>
            <w:tcMar>
              <w:top w:w="50" w:type="dxa"/>
              <w:left w:w="100" w:type="dxa"/>
            </w:tcMar>
            <w:vAlign w:val="center"/>
          </w:tcPr>
          <w:p w:rsidR="006B06CD" w:rsidRDefault="006B06CD">
            <w:pPr>
              <w:spacing w:after="0"/>
              <w:ind w:left="135"/>
              <w:rPr>
                <w:lang w:val="ru-RU"/>
              </w:rPr>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30</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Хромосомы. Лабораторная работа «Изучение хромосом на готовых микропрепаратах». Де</w:t>
            </w:r>
            <w:r>
              <w:rPr>
                <w:rFonts w:ascii="Times New Roman" w:hAnsi="Times New Roman"/>
                <w:color w:val="000000"/>
                <w:sz w:val="24"/>
              </w:rPr>
              <w:t>ление клетки — митоз</w:t>
            </w:r>
          </w:p>
        </w:tc>
        <w:tc>
          <w:tcPr>
            <w:tcW w:w="968" w:type="dxa"/>
            <w:tcMar>
              <w:top w:w="50" w:type="dxa"/>
              <w:left w:w="100" w:type="dxa"/>
            </w:tcMar>
            <w:vAlign w:val="center"/>
          </w:tcPr>
          <w:p w:rsidR="006B06CD" w:rsidRDefault="00494EBC">
            <w:pPr>
              <w:spacing w:after="0"/>
              <w:ind w:left="135"/>
              <w:jc w:val="center"/>
            </w:pPr>
            <w:r>
              <w:rPr>
                <w:rFonts w:ascii="Times New Roman" w:hAnsi="Times New Roman"/>
                <w:color w:val="000000"/>
                <w:sz w:val="24"/>
                <w:lang w:val="ru-RU"/>
              </w:rPr>
              <w:t xml:space="preserve"> 2</w:t>
            </w:r>
            <w:r>
              <w:rPr>
                <w:rFonts w:ascii="Times New Roman" w:hAnsi="Times New Roman"/>
                <w:color w:val="000000"/>
                <w:sz w:val="24"/>
              </w:rPr>
              <w:t xml:space="preserve"> </w:t>
            </w:r>
          </w:p>
        </w:tc>
        <w:tc>
          <w:tcPr>
            <w:tcW w:w="1839" w:type="dxa"/>
            <w:tcMar>
              <w:top w:w="50" w:type="dxa"/>
              <w:left w:w="100" w:type="dxa"/>
            </w:tcMar>
            <w:vAlign w:val="center"/>
          </w:tcPr>
          <w:p w:rsidR="006B06CD" w:rsidRDefault="006B06CD">
            <w:pPr>
              <w:spacing w:after="0"/>
              <w:ind w:left="135"/>
              <w:jc w:val="center"/>
            </w:pPr>
          </w:p>
        </w:tc>
        <w:tc>
          <w:tcPr>
            <w:tcW w:w="190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0,5</w:t>
            </w:r>
          </w:p>
        </w:tc>
        <w:tc>
          <w:tcPr>
            <w:tcW w:w="1345" w:type="dxa"/>
            <w:tcMar>
              <w:top w:w="50" w:type="dxa"/>
              <w:left w:w="100" w:type="dxa"/>
            </w:tcMar>
            <w:vAlign w:val="center"/>
          </w:tcPr>
          <w:p w:rsidR="006B06CD" w:rsidRDefault="006B06CD">
            <w:pPr>
              <w:spacing w:after="0"/>
              <w:ind w:left="135"/>
            </w:pPr>
          </w:p>
        </w:tc>
        <w:tc>
          <w:tcPr>
            <w:tcW w:w="3233" w:type="dxa"/>
            <w:vMerge/>
            <w:tcMar>
              <w:top w:w="50" w:type="dxa"/>
              <w:left w:w="100" w:type="dxa"/>
            </w:tcMar>
            <w:vAlign w:val="center"/>
          </w:tcPr>
          <w:p w:rsidR="006B06CD" w:rsidRDefault="006B06CD">
            <w:pPr>
              <w:spacing w:after="0"/>
              <w:ind w:left="135"/>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31</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 xml:space="preserve">Типы клеток. Кариокинез и цитокинез. </w:t>
            </w:r>
          </w:p>
        </w:tc>
        <w:tc>
          <w:tcPr>
            <w:tcW w:w="96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lang w:val="ru-RU"/>
              </w:rPr>
              <w:t xml:space="preserve"> 1</w:t>
            </w:r>
          </w:p>
        </w:tc>
        <w:tc>
          <w:tcPr>
            <w:tcW w:w="1839" w:type="dxa"/>
            <w:tcMar>
              <w:top w:w="50" w:type="dxa"/>
              <w:left w:w="100" w:type="dxa"/>
            </w:tcMar>
            <w:vAlign w:val="center"/>
          </w:tcPr>
          <w:p w:rsidR="006B06CD" w:rsidRDefault="006B06CD">
            <w:pPr>
              <w:spacing w:after="0"/>
              <w:ind w:left="135"/>
              <w:jc w:val="center"/>
            </w:pPr>
          </w:p>
        </w:tc>
        <w:tc>
          <w:tcPr>
            <w:tcW w:w="190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rPr>
              <w:t xml:space="preserve"> </w:t>
            </w:r>
          </w:p>
        </w:tc>
        <w:tc>
          <w:tcPr>
            <w:tcW w:w="1345" w:type="dxa"/>
            <w:tcMar>
              <w:top w:w="50" w:type="dxa"/>
              <w:left w:w="100" w:type="dxa"/>
            </w:tcMar>
            <w:vAlign w:val="center"/>
          </w:tcPr>
          <w:p w:rsidR="006B06CD" w:rsidRDefault="006B06CD">
            <w:pPr>
              <w:spacing w:after="0"/>
              <w:ind w:left="135"/>
            </w:pPr>
          </w:p>
        </w:tc>
        <w:tc>
          <w:tcPr>
            <w:tcW w:w="3233" w:type="dxa"/>
            <w:vMerge/>
            <w:tcMar>
              <w:top w:w="50" w:type="dxa"/>
              <w:left w:w="100" w:type="dxa"/>
            </w:tcMar>
            <w:vAlign w:val="center"/>
          </w:tcPr>
          <w:p w:rsidR="006B06CD" w:rsidRDefault="006B06CD">
            <w:pPr>
              <w:spacing w:after="0"/>
              <w:ind w:left="135"/>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32</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Регуляция жизненного цикла клеток. Организм как единое целое</w:t>
            </w:r>
          </w:p>
        </w:tc>
        <w:tc>
          <w:tcPr>
            <w:tcW w:w="96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lang w:val="ru-RU"/>
              </w:rPr>
              <w:t xml:space="preserve"> 1 </w:t>
            </w:r>
          </w:p>
        </w:tc>
        <w:tc>
          <w:tcPr>
            <w:tcW w:w="1839" w:type="dxa"/>
            <w:tcMar>
              <w:top w:w="50" w:type="dxa"/>
              <w:left w:w="100" w:type="dxa"/>
            </w:tcMar>
            <w:vAlign w:val="center"/>
          </w:tcPr>
          <w:p w:rsidR="006B06CD" w:rsidRDefault="006B06CD">
            <w:pPr>
              <w:spacing w:after="0"/>
              <w:ind w:left="135"/>
              <w:jc w:val="center"/>
              <w:rPr>
                <w:lang w:val="ru-RU"/>
              </w:rPr>
            </w:pPr>
          </w:p>
        </w:tc>
        <w:tc>
          <w:tcPr>
            <w:tcW w:w="1908" w:type="dxa"/>
            <w:tcMar>
              <w:top w:w="50" w:type="dxa"/>
              <w:left w:w="100" w:type="dxa"/>
            </w:tcMar>
            <w:vAlign w:val="center"/>
          </w:tcPr>
          <w:p w:rsidR="006B06CD" w:rsidRDefault="006B06CD">
            <w:pPr>
              <w:spacing w:after="0"/>
              <w:ind w:left="135"/>
              <w:jc w:val="center"/>
              <w:rPr>
                <w:lang w:val="ru-RU"/>
              </w:rPr>
            </w:pPr>
          </w:p>
        </w:tc>
        <w:tc>
          <w:tcPr>
            <w:tcW w:w="1345" w:type="dxa"/>
            <w:tcMar>
              <w:top w:w="50" w:type="dxa"/>
              <w:left w:w="100" w:type="dxa"/>
            </w:tcMar>
            <w:vAlign w:val="center"/>
          </w:tcPr>
          <w:p w:rsidR="006B06CD" w:rsidRDefault="006B06CD">
            <w:pPr>
              <w:spacing w:after="0"/>
              <w:ind w:left="135"/>
              <w:rPr>
                <w:lang w:val="ru-RU"/>
              </w:rPr>
            </w:pPr>
          </w:p>
        </w:tc>
        <w:tc>
          <w:tcPr>
            <w:tcW w:w="3233" w:type="dxa"/>
            <w:vMerge/>
            <w:tcMar>
              <w:top w:w="50" w:type="dxa"/>
              <w:left w:w="100" w:type="dxa"/>
            </w:tcMar>
            <w:vAlign w:val="center"/>
          </w:tcPr>
          <w:p w:rsidR="006B06CD" w:rsidRDefault="006B06CD">
            <w:pPr>
              <w:spacing w:after="0"/>
              <w:ind w:left="135"/>
              <w:rPr>
                <w:lang w:val="ru-RU"/>
              </w:rPr>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33</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Ткани растений. Лабораторная работа «Изучение тканей растений»</w:t>
            </w:r>
          </w:p>
        </w:tc>
        <w:tc>
          <w:tcPr>
            <w:tcW w:w="96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lang w:val="ru-RU"/>
              </w:rPr>
              <w:t xml:space="preserve"> 2</w:t>
            </w:r>
          </w:p>
        </w:tc>
        <w:tc>
          <w:tcPr>
            <w:tcW w:w="1839" w:type="dxa"/>
            <w:tcMar>
              <w:top w:w="50" w:type="dxa"/>
              <w:left w:w="100" w:type="dxa"/>
            </w:tcMar>
            <w:vAlign w:val="center"/>
          </w:tcPr>
          <w:p w:rsidR="006B06CD" w:rsidRDefault="006B06CD">
            <w:pPr>
              <w:spacing w:after="0"/>
              <w:ind w:left="135"/>
              <w:jc w:val="center"/>
              <w:rPr>
                <w:lang w:val="ru-RU"/>
              </w:rPr>
            </w:pPr>
          </w:p>
        </w:tc>
        <w:tc>
          <w:tcPr>
            <w:tcW w:w="190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lang w:val="ru-RU"/>
              </w:rPr>
              <w:t xml:space="preserve"> 1 </w:t>
            </w:r>
          </w:p>
        </w:tc>
        <w:tc>
          <w:tcPr>
            <w:tcW w:w="1345" w:type="dxa"/>
            <w:tcMar>
              <w:top w:w="50" w:type="dxa"/>
              <w:left w:w="100" w:type="dxa"/>
            </w:tcMar>
            <w:vAlign w:val="center"/>
          </w:tcPr>
          <w:p w:rsidR="006B06CD" w:rsidRDefault="006B06CD">
            <w:pPr>
              <w:spacing w:after="0"/>
              <w:ind w:left="135"/>
              <w:rPr>
                <w:lang w:val="ru-RU"/>
              </w:rPr>
            </w:pPr>
          </w:p>
        </w:tc>
        <w:tc>
          <w:tcPr>
            <w:tcW w:w="3233" w:type="dxa"/>
            <w:vMerge/>
            <w:tcMar>
              <w:top w:w="50" w:type="dxa"/>
              <w:left w:w="100" w:type="dxa"/>
            </w:tcMar>
            <w:vAlign w:val="center"/>
          </w:tcPr>
          <w:p w:rsidR="006B06CD" w:rsidRDefault="006B06CD">
            <w:pPr>
              <w:spacing w:after="0"/>
              <w:ind w:left="135"/>
              <w:rPr>
                <w:lang w:val="ru-RU"/>
              </w:rPr>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34</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Ткани животных и человека. Лабораторная работа «Изучение тканей животных»</w:t>
            </w:r>
          </w:p>
        </w:tc>
        <w:tc>
          <w:tcPr>
            <w:tcW w:w="96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lang w:val="ru-RU"/>
              </w:rPr>
              <w:t xml:space="preserve"> 2</w:t>
            </w:r>
          </w:p>
        </w:tc>
        <w:tc>
          <w:tcPr>
            <w:tcW w:w="1839" w:type="dxa"/>
            <w:tcMar>
              <w:top w:w="50" w:type="dxa"/>
              <w:left w:w="100" w:type="dxa"/>
            </w:tcMar>
            <w:vAlign w:val="center"/>
          </w:tcPr>
          <w:p w:rsidR="006B06CD" w:rsidRDefault="006B06CD">
            <w:pPr>
              <w:spacing w:after="0"/>
              <w:ind w:left="135"/>
              <w:jc w:val="center"/>
            </w:pPr>
          </w:p>
        </w:tc>
        <w:tc>
          <w:tcPr>
            <w:tcW w:w="190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345" w:type="dxa"/>
            <w:tcMar>
              <w:top w:w="50" w:type="dxa"/>
              <w:left w:w="100" w:type="dxa"/>
            </w:tcMar>
            <w:vAlign w:val="center"/>
          </w:tcPr>
          <w:p w:rsidR="006B06CD" w:rsidRDefault="006B06CD">
            <w:pPr>
              <w:spacing w:after="0"/>
              <w:ind w:left="135"/>
            </w:pPr>
          </w:p>
        </w:tc>
        <w:tc>
          <w:tcPr>
            <w:tcW w:w="3233" w:type="dxa"/>
            <w:vMerge/>
            <w:tcMar>
              <w:top w:w="50" w:type="dxa"/>
              <w:left w:w="100" w:type="dxa"/>
            </w:tcMar>
            <w:vAlign w:val="center"/>
          </w:tcPr>
          <w:p w:rsidR="006B06CD" w:rsidRDefault="006B06CD">
            <w:pPr>
              <w:spacing w:after="0"/>
              <w:ind w:left="135"/>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35</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968" w:type="dxa"/>
            <w:tcMar>
              <w:top w:w="50" w:type="dxa"/>
              <w:left w:w="100" w:type="dxa"/>
            </w:tcMar>
            <w:vAlign w:val="center"/>
          </w:tcPr>
          <w:p w:rsidR="006B06CD" w:rsidRDefault="00494EBC">
            <w:pPr>
              <w:spacing w:after="0"/>
              <w:ind w:left="135"/>
              <w:jc w:val="center"/>
            </w:pPr>
            <w:r>
              <w:rPr>
                <w:rFonts w:ascii="Times New Roman" w:hAnsi="Times New Roman"/>
                <w:color w:val="000000"/>
                <w:sz w:val="24"/>
                <w:lang w:val="ru-RU"/>
              </w:rPr>
              <w:t xml:space="preserve"> 2</w:t>
            </w:r>
            <w:r>
              <w:rPr>
                <w:rFonts w:ascii="Times New Roman" w:hAnsi="Times New Roman"/>
                <w:color w:val="000000"/>
                <w:sz w:val="24"/>
              </w:rPr>
              <w:t xml:space="preserve"> </w:t>
            </w:r>
          </w:p>
        </w:tc>
        <w:tc>
          <w:tcPr>
            <w:tcW w:w="1839" w:type="dxa"/>
            <w:tcMar>
              <w:top w:w="50" w:type="dxa"/>
              <w:left w:w="100" w:type="dxa"/>
            </w:tcMar>
            <w:vAlign w:val="center"/>
          </w:tcPr>
          <w:p w:rsidR="006B06CD" w:rsidRDefault="006B06CD">
            <w:pPr>
              <w:spacing w:after="0"/>
              <w:ind w:left="135"/>
              <w:jc w:val="center"/>
              <w:rPr>
                <w:lang w:val="ru-RU"/>
              </w:rPr>
            </w:pPr>
          </w:p>
        </w:tc>
        <w:tc>
          <w:tcPr>
            <w:tcW w:w="1908" w:type="dxa"/>
            <w:tcMar>
              <w:top w:w="50" w:type="dxa"/>
              <w:left w:w="100" w:type="dxa"/>
            </w:tcMar>
            <w:vAlign w:val="center"/>
          </w:tcPr>
          <w:p w:rsidR="006B06CD" w:rsidRDefault="00494EB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 xml:space="preserve"> </w:t>
            </w:r>
          </w:p>
        </w:tc>
        <w:tc>
          <w:tcPr>
            <w:tcW w:w="1345" w:type="dxa"/>
            <w:tcMar>
              <w:top w:w="50" w:type="dxa"/>
              <w:left w:w="100" w:type="dxa"/>
            </w:tcMar>
            <w:vAlign w:val="center"/>
          </w:tcPr>
          <w:p w:rsidR="006B06CD" w:rsidRDefault="006B06CD">
            <w:pPr>
              <w:spacing w:after="0"/>
              <w:ind w:left="135"/>
            </w:pPr>
          </w:p>
        </w:tc>
        <w:tc>
          <w:tcPr>
            <w:tcW w:w="3233" w:type="dxa"/>
            <w:vMerge/>
            <w:tcMar>
              <w:top w:w="50" w:type="dxa"/>
              <w:left w:w="100" w:type="dxa"/>
            </w:tcMar>
            <w:vAlign w:val="center"/>
          </w:tcPr>
          <w:p w:rsidR="006B06CD" w:rsidRDefault="006B06CD">
            <w:pPr>
              <w:spacing w:after="0"/>
              <w:ind w:left="135"/>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36</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Опора тела организмов. Движение организмов.</w:t>
            </w:r>
          </w:p>
        </w:tc>
        <w:tc>
          <w:tcPr>
            <w:tcW w:w="968" w:type="dxa"/>
            <w:tcMar>
              <w:top w:w="50" w:type="dxa"/>
              <w:left w:w="100" w:type="dxa"/>
            </w:tcMar>
            <w:vAlign w:val="center"/>
          </w:tcPr>
          <w:p w:rsidR="006B06CD" w:rsidRDefault="00494E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6B06CD" w:rsidRDefault="006B06CD">
            <w:pPr>
              <w:spacing w:after="0"/>
              <w:ind w:left="135"/>
              <w:jc w:val="center"/>
            </w:pPr>
          </w:p>
        </w:tc>
        <w:tc>
          <w:tcPr>
            <w:tcW w:w="1908" w:type="dxa"/>
            <w:tcMar>
              <w:top w:w="50" w:type="dxa"/>
              <w:left w:w="100" w:type="dxa"/>
            </w:tcMar>
            <w:vAlign w:val="center"/>
          </w:tcPr>
          <w:p w:rsidR="006B06CD" w:rsidRDefault="006B06CD">
            <w:pPr>
              <w:spacing w:after="0"/>
              <w:ind w:left="135"/>
              <w:jc w:val="center"/>
            </w:pPr>
          </w:p>
        </w:tc>
        <w:tc>
          <w:tcPr>
            <w:tcW w:w="1345" w:type="dxa"/>
            <w:tcMar>
              <w:top w:w="50" w:type="dxa"/>
              <w:left w:w="100" w:type="dxa"/>
            </w:tcMar>
            <w:vAlign w:val="center"/>
          </w:tcPr>
          <w:p w:rsidR="006B06CD" w:rsidRDefault="006B06CD">
            <w:pPr>
              <w:spacing w:after="0"/>
              <w:ind w:left="135"/>
            </w:pPr>
          </w:p>
        </w:tc>
        <w:tc>
          <w:tcPr>
            <w:tcW w:w="3233" w:type="dxa"/>
            <w:vMerge/>
            <w:tcMar>
              <w:top w:w="50" w:type="dxa"/>
              <w:left w:w="100" w:type="dxa"/>
            </w:tcMar>
            <w:vAlign w:val="center"/>
          </w:tcPr>
          <w:p w:rsidR="006B06CD" w:rsidRDefault="006B06CD">
            <w:pPr>
              <w:spacing w:after="0"/>
              <w:ind w:left="135"/>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37</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Питание организмов. Питание позвоночных животных. Пищеварительная система человека</w:t>
            </w:r>
          </w:p>
        </w:tc>
        <w:tc>
          <w:tcPr>
            <w:tcW w:w="96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lang w:val="ru-RU"/>
              </w:rPr>
              <w:t xml:space="preserve"> 2</w:t>
            </w:r>
          </w:p>
        </w:tc>
        <w:tc>
          <w:tcPr>
            <w:tcW w:w="1839" w:type="dxa"/>
            <w:tcMar>
              <w:top w:w="50" w:type="dxa"/>
              <w:left w:w="100" w:type="dxa"/>
            </w:tcMar>
            <w:vAlign w:val="center"/>
          </w:tcPr>
          <w:p w:rsidR="006B06CD" w:rsidRDefault="006B06CD">
            <w:pPr>
              <w:spacing w:after="0"/>
              <w:ind w:left="135"/>
              <w:jc w:val="center"/>
              <w:rPr>
                <w:lang w:val="ru-RU"/>
              </w:rPr>
            </w:pPr>
          </w:p>
        </w:tc>
        <w:tc>
          <w:tcPr>
            <w:tcW w:w="1908" w:type="dxa"/>
            <w:tcMar>
              <w:top w:w="50" w:type="dxa"/>
              <w:left w:w="100" w:type="dxa"/>
            </w:tcMar>
            <w:vAlign w:val="center"/>
          </w:tcPr>
          <w:p w:rsidR="006B06CD" w:rsidRDefault="006B06CD">
            <w:pPr>
              <w:spacing w:after="0"/>
              <w:ind w:left="135"/>
              <w:jc w:val="center"/>
              <w:rPr>
                <w:lang w:val="ru-RU"/>
              </w:rPr>
            </w:pPr>
          </w:p>
        </w:tc>
        <w:tc>
          <w:tcPr>
            <w:tcW w:w="1345" w:type="dxa"/>
            <w:tcMar>
              <w:top w:w="50" w:type="dxa"/>
              <w:left w:w="100" w:type="dxa"/>
            </w:tcMar>
            <w:vAlign w:val="center"/>
          </w:tcPr>
          <w:p w:rsidR="006B06CD" w:rsidRDefault="006B06CD">
            <w:pPr>
              <w:spacing w:after="0"/>
              <w:ind w:left="135"/>
              <w:rPr>
                <w:lang w:val="ru-RU"/>
              </w:rPr>
            </w:pPr>
          </w:p>
        </w:tc>
        <w:tc>
          <w:tcPr>
            <w:tcW w:w="3233" w:type="dxa"/>
            <w:vMerge/>
            <w:tcMar>
              <w:top w:w="50" w:type="dxa"/>
              <w:left w:w="100" w:type="dxa"/>
            </w:tcMar>
            <w:vAlign w:val="center"/>
          </w:tcPr>
          <w:p w:rsidR="006B06CD" w:rsidRDefault="006B06CD">
            <w:pPr>
              <w:spacing w:after="0"/>
              <w:ind w:left="135"/>
              <w:rPr>
                <w:lang w:val="ru-RU"/>
              </w:rPr>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lastRenderedPageBreak/>
              <w:t>38</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Дыхание организмов. Дыхание позвоночных животных и человека</w:t>
            </w:r>
          </w:p>
        </w:tc>
        <w:tc>
          <w:tcPr>
            <w:tcW w:w="96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lang w:val="ru-RU"/>
              </w:rPr>
              <w:t xml:space="preserve"> 2</w:t>
            </w:r>
          </w:p>
        </w:tc>
        <w:tc>
          <w:tcPr>
            <w:tcW w:w="1839" w:type="dxa"/>
            <w:tcMar>
              <w:top w:w="50" w:type="dxa"/>
              <w:left w:w="100" w:type="dxa"/>
            </w:tcMar>
            <w:vAlign w:val="center"/>
          </w:tcPr>
          <w:p w:rsidR="006B06CD" w:rsidRDefault="006B06CD">
            <w:pPr>
              <w:spacing w:after="0"/>
              <w:ind w:left="135"/>
              <w:jc w:val="center"/>
            </w:pPr>
          </w:p>
        </w:tc>
        <w:tc>
          <w:tcPr>
            <w:tcW w:w="1908" w:type="dxa"/>
            <w:tcMar>
              <w:top w:w="50" w:type="dxa"/>
              <w:left w:w="100" w:type="dxa"/>
            </w:tcMar>
            <w:vAlign w:val="center"/>
          </w:tcPr>
          <w:p w:rsidR="006B06CD" w:rsidRDefault="006B06CD">
            <w:pPr>
              <w:spacing w:after="0"/>
              <w:ind w:left="135"/>
              <w:jc w:val="center"/>
            </w:pPr>
          </w:p>
        </w:tc>
        <w:tc>
          <w:tcPr>
            <w:tcW w:w="1345" w:type="dxa"/>
            <w:tcMar>
              <w:top w:w="50" w:type="dxa"/>
              <w:left w:w="100" w:type="dxa"/>
            </w:tcMar>
            <w:vAlign w:val="center"/>
          </w:tcPr>
          <w:p w:rsidR="006B06CD" w:rsidRDefault="006B06CD">
            <w:pPr>
              <w:spacing w:after="0"/>
              <w:ind w:left="135"/>
            </w:pPr>
          </w:p>
        </w:tc>
        <w:tc>
          <w:tcPr>
            <w:tcW w:w="3233" w:type="dxa"/>
            <w:vMerge/>
            <w:tcMar>
              <w:top w:w="50" w:type="dxa"/>
              <w:left w:w="100" w:type="dxa"/>
            </w:tcMar>
            <w:vAlign w:val="center"/>
          </w:tcPr>
          <w:p w:rsidR="006B06CD" w:rsidRDefault="006B06CD">
            <w:pPr>
              <w:spacing w:after="0"/>
              <w:ind w:left="135"/>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lastRenderedPageBreak/>
              <w:t>39</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Транспорт веществ у организмов. Кровеносная система позвоночных животных и человека</w:t>
            </w:r>
          </w:p>
        </w:tc>
        <w:tc>
          <w:tcPr>
            <w:tcW w:w="96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lang w:val="ru-RU"/>
              </w:rPr>
              <w:t xml:space="preserve"> 2 </w:t>
            </w:r>
          </w:p>
        </w:tc>
        <w:tc>
          <w:tcPr>
            <w:tcW w:w="1839" w:type="dxa"/>
            <w:tcMar>
              <w:top w:w="50" w:type="dxa"/>
              <w:left w:w="100" w:type="dxa"/>
            </w:tcMar>
            <w:vAlign w:val="center"/>
          </w:tcPr>
          <w:p w:rsidR="006B06CD" w:rsidRDefault="006B06CD">
            <w:pPr>
              <w:spacing w:after="0"/>
              <w:ind w:left="135"/>
              <w:jc w:val="center"/>
              <w:rPr>
                <w:lang w:val="ru-RU"/>
              </w:rPr>
            </w:pPr>
          </w:p>
        </w:tc>
        <w:tc>
          <w:tcPr>
            <w:tcW w:w="1908" w:type="dxa"/>
            <w:tcMar>
              <w:top w:w="50" w:type="dxa"/>
              <w:left w:w="100" w:type="dxa"/>
            </w:tcMar>
            <w:vAlign w:val="center"/>
          </w:tcPr>
          <w:p w:rsidR="006B06CD" w:rsidRDefault="006B06CD">
            <w:pPr>
              <w:spacing w:after="0"/>
              <w:ind w:left="135"/>
              <w:jc w:val="center"/>
              <w:rPr>
                <w:lang w:val="ru-RU"/>
              </w:rPr>
            </w:pPr>
          </w:p>
        </w:tc>
        <w:tc>
          <w:tcPr>
            <w:tcW w:w="1345" w:type="dxa"/>
            <w:tcMar>
              <w:top w:w="50" w:type="dxa"/>
              <w:left w:w="100" w:type="dxa"/>
            </w:tcMar>
            <w:vAlign w:val="center"/>
          </w:tcPr>
          <w:p w:rsidR="006B06CD" w:rsidRDefault="006B06CD">
            <w:pPr>
              <w:spacing w:after="0"/>
              <w:ind w:left="135"/>
              <w:rPr>
                <w:lang w:val="ru-RU"/>
              </w:rPr>
            </w:pPr>
          </w:p>
        </w:tc>
        <w:tc>
          <w:tcPr>
            <w:tcW w:w="3233" w:type="dxa"/>
            <w:vMerge/>
            <w:tcMar>
              <w:top w:w="50" w:type="dxa"/>
              <w:left w:w="100" w:type="dxa"/>
            </w:tcMar>
            <w:vAlign w:val="center"/>
          </w:tcPr>
          <w:p w:rsidR="006B06CD" w:rsidRDefault="006B06CD">
            <w:pPr>
              <w:spacing w:after="0"/>
              <w:ind w:left="135"/>
              <w:rPr>
                <w:lang w:val="ru-RU"/>
              </w:rPr>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40</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Выделение у организмов. Защита у организмов. Иммунная система человека</w:t>
            </w:r>
          </w:p>
        </w:tc>
        <w:tc>
          <w:tcPr>
            <w:tcW w:w="96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lang w:val="ru-RU"/>
              </w:rPr>
              <w:t xml:space="preserve"> 2</w:t>
            </w:r>
          </w:p>
        </w:tc>
        <w:tc>
          <w:tcPr>
            <w:tcW w:w="1839" w:type="dxa"/>
            <w:tcMar>
              <w:top w:w="50" w:type="dxa"/>
              <w:left w:w="100" w:type="dxa"/>
            </w:tcMar>
            <w:vAlign w:val="center"/>
          </w:tcPr>
          <w:p w:rsidR="006B06CD" w:rsidRDefault="006B06CD">
            <w:pPr>
              <w:spacing w:after="0"/>
              <w:ind w:left="135"/>
              <w:jc w:val="center"/>
              <w:rPr>
                <w:lang w:val="ru-RU"/>
              </w:rPr>
            </w:pPr>
          </w:p>
        </w:tc>
        <w:tc>
          <w:tcPr>
            <w:tcW w:w="1908" w:type="dxa"/>
            <w:tcMar>
              <w:top w:w="50" w:type="dxa"/>
              <w:left w:w="100" w:type="dxa"/>
            </w:tcMar>
            <w:vAlign w:val="center"/>
          </w:tcPr>
          <w:p w:rsidR="006B06CD" w:rsidRDefault="006B06CD">
            <w:pPr>
              <w:spacing w:after="0"/>
              <w:ind w:left="135"/>
              <w:jc w:val="center"/>
              <w:rPr>
                <w:lang w:val="ru-RU"/>
              </w:rPr>
            </w:pPr>
          </w:p>
        </w:tc>
        <w:tc>
          <w:tcPr>
            <w:tcW w:w="1345" w:type="dxa"/>
            <w:tcMar>
              <w:top w:w="50" w:type="dxa"/>
              <w:left w:w="100" w:type="dxa"/>
            </w:tcMar>
            <w:vAlign w:val="center"/>
          </w:tcPr>
          <w:p w:rsidR="006B06CD" w:rsidRDefault="006B06CD">
            <w:pPr>
              <w:spacing w:after="0"/>
              <w:ind w:left="135"/>
              <w:rPr>
                <w:lang w:val="ru-RU"/>
              </w:rPr>
            </w:pPr>
          </w:p>
        </w:tc>
        <w:tc>
          <w:tcPr>
            <w:tcW w:w="3233" w:type="dxa"/>
            <w:vMerge/>
            <w:tcMar>
              <w:top w:w="50" w:type="dxa"/>
              <w:left w:w="100" w:type="dxa"/>
            </w:tcMar>
            <w:vAlign w:val="center"/>
          </w:tcPr>
          <w:p w:rsidR="006B06CD" w:rsidRDefault="006B06CD">
            <w:pPr>
              <w:spacing w:after="0"/>
              <w:ind w:left="135"/>
              <w:rPr>
                <w:lang w:val="ru-RU"/>
              </w:rPr>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41</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Раздражимость и регуляция у организмов. Гуморальная регуляция и эндокринная система животных и человека</w:t>
            </w:r>
          </w:p>
        </w:tc>
        <w:tc>
          <w:tcPr>
            <w:tcW w:w="96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lang w:val="ru-RU"/>
              </w:rPr>
              <w:t xml:space="preserve"> 2</w:t>
            </w:r>
          </w:p>
        </w:tc>
        <w:tc>
          <w:tcPr>
            <w:tcW w:w="1839" w:type="dxa"/>
            <w:tcMar>
              <w:top w:w="50" w:type="dxa"/>
              <w:left w:w="100" w:type="dxa"/>
            </w:tcMar>
            <w:vAlign w:val="center"/>
          </w:tcPr>
          <w:p w:rsidR="006B06CD" w:rsidRDefault="006B06CD">
            <w:pPr>
              <w:spacing w:after="0"/>
              <w:ind w:left="135"/>
              <w:jc w:val="center"/>
              <w:rPr>
                <w:lang w:val="ru-RU"/>
              </w:rPr>
            </w:pPr>
          </w:p>
        </w:tc>
        <w:tc>
          <w:tcPr>
            <w:tcW w:w="1908" w:type="dxa"/>
            <w:tcMar>
              <w:top w:w="50" w:type="dxa"/>
              <w:left w:w="100" w:type="dxa"/>
            </w:tcMar>
            <w:vAlign w:val="center"/>
          </w:tcPr>
          <w:p w:rsidR="006B06CD" w:rsidRDefault="006B06CD">
            <w:pPr>
              <w:spacing w:after="0"/>
              <w:ind w:left="135"/>
              <w:jc w:val="center"/>
              <w:rPr>
                <w:lang w:val="ru-RU"/>
              </w:rPr>
            </w:pPr>
          </w:p>
        </w:tc>
        <w:tc>
          <w:tcPr>
            <w:tcW w:w="1345" w:type="dxa"/>
            <w:tcMar>
              <w:top w:w="50" w:type="dxa"/>
              <w:left w:w="100" w:type="dxa"/>
            </w:tcMar>
            <w:vAlign w:val="center"/>
          </w:tcPr>
          <w:p w:rsidR="006B06CD" w:rsidRDefault="006B06CD">
            <w:pPr>
              <w:spacing w:after="0"/>
              <w:ind w:left="135"/>
              <w:rPr>
                <w:lang w:val="ru-RU"/>
              </w:rPr>
            </w:pPr>
          </w:p>
        </w:tc>
        <w:tc>
          <w:tcPr>
            <w:tcW w:w="3233" w:type="dxa"/>
            <w:vMerge/>
            <w:tcMar>
              <w:top w:w="50" w:type="dxa"/>
              <w:left w:w="100" w:type="dxa"/>
            </w:tcMar>
            <w:vAlign w:val="center"/>
          </w:tcPr>
          <w:p w:rsidR="006B06CD" w:rsidRDefault="006B06CD">
            <w:pPr>
              <w:spacing w:after="0"/>
              <w:ind w:left="135"/>
              <w:rPr>
                <w:lang w:val="ru-RU"/>
              </w:rPr>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42</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Формы размножения организмов. Половое размножение. Мейоз</w:t>
            </w:r>
          </w:p>
        </w:tc>
        <w:tc>
          <w:tcPr>
            <w:tcW w:w="96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lang w:val="ru-RU"/>
              </w:rPr>
              <w:t xml:space="preserve"> 2</w:t>
            </w:r>
          </w:p>
        </w:tc>
        <w:tc>
          <w:tcPr>
            <w:tcW w:w="1839" w:type="dxa"/>
            <w:tcMar>
              <w:top w:w="50" w:type="dxa"/>
              <w:left w:w="100" w:type="dxa"/>
            </w:tcMar>
            <w:vAlign w:val="center"/>
          </w:tcPr>
          <w:p w:rsidR="006B06CD" w:rsidRDefault="006B06CD">
            <w:pPr>
              <w:spacing w:after="0"/>
              <w:ind w:left="135"/>
              <w:jc w:val="center"/>
              <w:rPr>
                <w:lang w:val="ru-RU"/>
              </w:rPr>
            </w:pPr>
          </w:p>
        </w:tc>
        <w:tc>
          <w:tcPr>
            <w:tcW w:w="1908" w:type="dxa"/>
            <w:tcMar>
              <w:top w:w="50" w:type="dxa"/>
              <w:left w:w="100" w:type="dxa"/>
            </w:tcMar>
            <w:vAlign w:val="center"/>
          </w:tcPr>
          <w:p w:rsidR="006B06CD" w:rsidRDefault="006B06CD">
            <w:pPr>
              <w:spacing w:after="0"/>
              <w:ind w:left="135"/>
              <w:jc w:val="center"/>
              <w:rPr>
                <w:lang w:val="ru-RU"/>
              </w:rPr>
            </w:pPr>
          </w:p>
        </w:tc>
        <w:tc>
          <w:tcPr>
            <w:tcW w:w="1345" w:type="dxa"/>
            <w:tcMar>
              <w:top w:w="50" w:type="dxa"/>
              <w:left w:w="100" w:type="dxa"/>
            </w:tcMar>
            <w:vAlign w:val="center"/>
          </w:tcPr>
          <w:p w:rsidR="006B06CD" w:rsidRDefault="006B06CD">
            <w:pPr>
              <w:spacing w:after="0"/>
              <w:ind w:left="135"/>
              <w:rPr>
                <w:lang w:val="ru-RU"/>
              </w:rPr>
            </w:pPr>
          </w:p>
        </w:tc>
        <w:tc>
          <w:tcPr>
            <w:tcW w:w="3233" w:type="dxa"/>
            <w:vMerge/>
            <w:tcMar>
              <w:top w:w="50" w:type="dxa"/>
              <w:left w:w="100" w:type="dxa"/>
            </w:tcMar>
            <w:vAlign w:val="center"/>
          </w:tcPr>
          <w:p w:rsidR="006B06CD" w:rsidRDefault="006B06CD">
            <w:pPr>
              <w:spacing w:after="0"/>
              <w:ind w:left="135"/>
              <w:rPr>
                <w:lang w:val="ru-RU"/>
              </w:rPr>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43</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968" w:type="dxa"/>
            <w:tcMar>
              <w:top w:w="50" w:type="dxa"/>
              <w:left w:w="100" w:type="dxa"/>
            </w:tcMar>
            <w:vAlign w:val="center"/>
          </w:tcPr>
          <w:p w:rsidR="006B06CD" w:rsidRDefault="00494EBC">
            <w:pPr>
              <w:spacing w:after="0"/>
              <w:ind w:left="135"/>
              <w:jc w:val="center"/>
            </w:pPr>
            <w:r>
              <w:rPr>
                <w:rFonts w:ascii="Times New Roman" w:hAnsi="Times New Roman"/>
                <w:color w:val="000000"/>
                <w:sz w:val="24"/>
                <w:lang w:val="ru-RU"/>
              </w:rPr>
              <w:t xml:space="preserve"> 2</w:t>
            </w:r>
            <w:r>
              <w:rPr>
                <w:rFonts w:ascii="Times New Roman" w:hAnsi="Times New Roman"/>
                <w:color w:val="000000"/>
                <w:sz w:val="24"/>
              </w:rPr>
              <w:t xml:space="preserve"> </w:t>
            </w:r>
          </w:p>
        </w:tc>
        <w:tc>
          <w:tcPr>
            <w:tcW w:w="1839" w:type="dxa"/>
            <w:tcMar>
              <w:top w:w="50" w:type="dxa"/>
              <w:left w:w="100" w:type="dxa"/>
            </w:tcMar>
            <w:vAlign w:val="center"/>
          </w:tcPr>
          <w:p w:rsidR="006B06CD" w:rsidRDefault="006B06CD">
            <w:pPr>
              <w:spacing w:after="0"/>
              <w:ind w:left="135"/>
              <w:jc w:val="center"/>
            </w:pPr>
          </w:p>
        </w:tc>
        <w:tc>
          <w:tcPr>
            <w:tcW w:w="1908" w:type="dxa"/>
            <w:tcMar>
              <w:top w:w="50" w:type="dxa"/>
              <w:left w:w="100" w:type="dxa"/>
            </w:tcMar>
            <w:vAlign w:val="center"/>
          </w:tcPr>
          <w:p w:rsidR="006B06CD" w:rsidRDefault="00494EB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345" w:type="dxa"/>
            <w:tcMar>
              <w:top w:w="50" w:type="dxa"/>
              <w:left w:w="100" w:type="dxa"/>
            </w:tcMar>
            <w:vAlign w:val="center"/>
          </w:tcPr>
          <w:p w:rsidR="006B06CD" w:rsidRDefault="006B06CD">
            <w:pPr>
              <w:spacing w:after="0"/>
              <w:ind w:left="135"/>
            </w:pPr>
          </w:p>
        </w:tc>
        <w:tc>
          <w:tcPr>
            <w:tcW w:w="3233" w:type="dxa"/>
            <w:vMerge/>
            <w:tcMar>
              <w:top w:w="50" w:type="dxa"/>
              <w:left w:w="100" w:type="dxa"/>
            </w:tcMar>
            <w:vAlign w:val="center"/>
          </w:tcPr>
          <w:p w:rsidR="006B06CD" w:rsidRDefault="006B06CD">
            <w:pPr>
              <w:spacing w:after="0"/>
              <w:ind w:left="135"/>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44</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Индивидуальное развитие организмов — онтогенез. Закладка органов и тканей из зародышевых листков</w:t>
            </w:r>
          </w:p>
        </w:tc>
        <w:tc>
          <w:tcPr>
            <w:tcW w:w="96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lang w:val="ru-RU"/>
              </w:rPr>
              <w:t xml:space="preserve"> 2</w:t>
            </w:r>
          </w:p>
        </w:tc>
        <w:tc>
          <w:tcPr>
            <w:tcW w:w="1839" w:type="dxa"/>
            <w:tcMar>
              <w:top w:w="50" w:type="dxa"/>
              <w:left w:w="100" w:type="dxa"/>
            </w:tcMar>
            <w:vAlign w:val="center"/>
          </w:tcPr>
          <w:p w:rsidR="006B06CD" w:rsidRDefault="006B06CD">
            <w:pPr>
              <w:spacing w:after="0"/>
              <w:ind w:left="135"/>
              <w:jc w:val="center"/>
              <w:rPr>
                <w:lang w:val="ru-RU"/>
              </w:rPr>
            </w:pPr>
          </w:p>
        </w:tc>
        <w:tc>
          <w:tcPr>
            <w:tcW w:w="1908" w:type="dxa"/>
            <w:tcMar>
              <w:top w:w="50" w:type="dxa"/>
              <w:left w:w="100" w:type="dxa"/>
            </w:tcMar>
            <w:vAlign w:val="center"/>
          </w:tcPr>
          <w:p w:rsidR="006B06CD" w:rsidRDefault="006B06CD">
            <w:pPr>
              <w:spacing w:after="0"/>
              <w:ind w:left="135"/>
              <w:jc w:val="center"/>
              <w:rPr>
                <w:lang w:val="ru-RU"/>
              </w:rPr>
            </w:pPr>
          </w:p>
        </w:tc>
        <w:tc>
          <w:tcPr>
            <w:tcW w:w="1345" w:type="dxa"/>
            <w:tcMar>
              <w:top w:w="50" w:type="dxa"/>
              <w:left w:w="100" w:type="dxa"/>
            </w:tcMar>
            <w:vAlign w:val="center"/>
          </w:tcPr>
          <w:p w:rsidR="006B06CD" w:rsidRDefault="006B06CD">
            <w:pPr>
              <w:spacing w:after="0"/>
              <w:ind w:left="135"/>
              <w:rPr>
                <w:lang w:val="ru-RU"/>
              </w:rPr>
            </w:pPr>
          </w:p>
        </w:tc>
        <w:tc>
          <w:tcPr>
            <w:tcW w:w="3233" w:type="dxa"/>
            <w:vMerge/>
            <w:tcMar>
              <w:top w:w="50" w:type="dxa"/>
              <w:left w:w="100" w:type="dxa"/>
            </w:tcMar>
            <w:vAlign w:val="center"/>
          </w:tcPr>
          <w:p w:rsidR="006B06CD" w:rsidRDefault="006B06CD">
            <w:pPr>
              <w:spacing w:after="0"/>
              <w:ind w:left="135"/>
              <w:rPr>
                <w:lang w:val="ru-RU"/>
              </w:rPr>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45</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 xml:space="preserve">Рост и развитие животных. </w:t>
            </w:r>
          </w:p>
        </w:tc>
        <w:tc>
          <w:tcPr>
            <w:tcW w:w="968" w:type="dxa"/>
            <w:tcMar>
              <w:top w:w="50" w:type="dxa"/>
              <w:left w:w="100" w:type="dxa"/>
            </w:tcMar>
            <w:vAlign w:val="center"/>
          </w:tcPr>
          <w:p w:rsidR="006B06CD" w:rsidRDefault="00494E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6B06CD" w:rsidRDefault="006B06CD">
            <w:pPr>
              <w:spacing w:after="0"/>
              <w:ind w:left="135"/>
              <w:jc w:val="center"/>
            </w:pPr>
          </w:p>
        </w:tc>
        <w:tc>
          <w:tcPr>
            <w:tcW w:w="1908" w:type="dxa"/>
            <w:tcMar>
              <w:top w:w="50" w:type="dxa"/>
              <w:left w:w="100" w:type="dxa"/>
            </w:tcMar>
            <w:vAlign w:val="center"/>
          </w:tcPr>
          <w:p w:rsidR="006B06CD" w:rsidRDefault="00494EBC">
            <w:pPr>
              <w:spacing w:after="0"/>
              <w:ind w:left="135"/>
              <w:jc w:val="center"/>
            </w:pPr>
            <w:r>
              <w:rPr>
                <w:rFonts w:ascii="Times New Roman" w:hAnsi="Times New Roman"/>
                <w:color w:val="000000"/>
                <w:sz w:val="24"/>
              </w:rPr>
              <w:t xml:space="preserve"> </w:t>
            </w:r>
          </w:p>
        </w:tc>
        <w:tc>
          <w:tcPr>
            <w:tcW w:w="1345" w:type="dxa"/>
            <w:tcMar>
              <w:top w:w="50" w:type="dxa"/>
              <w:left w:w="100" w:type="dxa"/>
            </w:tcMar>
            <w:vAlign w:val="center"/>
          </w:tcPr>
          <w:p w:rsidR="006B06CD" w:rsidRDefault="006B06CD">
            <w:pPr>
              <w:spacing w:after="0"/>
              <w:ind w:left="135"/>
            </w:pPr>
          </w:p>
        </w:tc>
        <w:tc>
          <w:tcPr>
            <w:tcW w:w="3233" w:type="dxa"/>
            <w:vMerge/>
            <w:tcMar>
              <w:top w:w="50" w:type="dxa"/>
              <w:left w:w="100" w:type="dxa"/>
            </w:tcMar>
            <w:vAlign w:val="center"/>
          </w:tcPr>
          <w:p w:rsidR="006B06CD" w:rsidRDefault="006B06CD">
            <w:pPr>
              <w:spacing w:after="0"/>
              <w:ind w:left="135"/>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46</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 xml:space="preserve">Размножение и развитие растений. </w:t>
            </w:r>
          </w:p>
        </w:tc>
        <w:tc>
          <w:tcPr>
            <w:tcW w:w="968" w:type="dxa"/>
            <w:tcMar>
              <w:top w:w="50" w:type="dxa"/>
              <w:left w:w="100" w:type="dxa"/>
            </w:tcMar>
            <w:vAlign w:val="center"/>
          </w:tcPr>
          <w:p w:rsidR="006B06CD" w:rsidRDefault="00494E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6B06CD" w:rsidRDefault="006B06CD">
            <w:pPr>
              <w:spacing w:after="0"/>
              <w:ind w:left="135"/>
              <w:jc w:val="center"/>
              <w:rPr>
                <w:lang w:val="ru-RU"/>
              </w:rPr>
            </w:pPr>
          </w:p>
        </w:tc>
        <w:tc>
          <w:tcPr>
            <w:tcW w:w="1908" w:type="dxa"/>
            <w:tcMar>
              <w:top w:w="50" w:type="dxa"/>
              <w:left w:w="100" w:type="dxa"/>
            </w:tcMar>
            <w:vAlign w:val="center"/>
          </w:tcPr>
          <w:p w:rsidR="006B06CD" w:rsidRDefault="00494EBC">
            <w:pPr>
              <w:spacing w:after="0"/>
              <w:ind w:left="135"/>
              <w:jc w:val="center"/>
            </w:pPr>
            <w:r>
              <w:rPr>
                <w:rFonts w:ascii="Times New Roman" w:hAnsi="Times New Roman"/>
                <w:color w:val="000000"/>
                <w:sz w:val="24"/>
              </w:rPr>
              <w:t xml:space="preserve"> </w:t>
            </w:r>
          </w:p>
        </w:tc>
        <w:tc>
          <w:tcPr>
            <w:tcW w:w="1345" w:type="dxa"/>
            <w:tcMar>
              <w:top w:w="50" w:type="dxa"/>
              <w:left w:w="100" w:type="dxa"/>
            </w:tcMar>
            <w:vAlign w:val="center"/>
          </w:tcPr>
          <w:p w:rsidR="006B06CD" w:rsidRDefault="006B06CD">
            <w:pPr>
              <w:spacing w:after="0"/>
              <w:ind w:left="135"/>
            </w:pPr>
          </w:p>
        </w:tc>
        <w:tc>
          <w:tcPr>
            <w:tcW w:w="3233" w:type="dxa"/>
            <w:vMerge/>
            <w:tcMar>
              <w:top w:w="50" w:type="dxa"/>
              <w:left w:w="100" w:type="dxa"/>
            </w:tcMar>
            <w:vAlign w:val="center"/>
          </w:tcPr>
          <w:p w:rsidR="006B06CD" w:rsidRDefault="006B06CD">
            <w:pPr>
              <w:spacing w:after="0"/>
              <w:ind w:left="135"/>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47</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 xml:space="preserve">История становления и развития генетики как науки. Основные понятия и символы генетики. </w:t>
            </w:r>
          </w:p>
        </w:tc>
        <w:tc>
          <w:tcPr>
            <w:tcW w:w="968" w:type="dxa"/>
            <w:tcMar>
              <w:top w:w="50" w:type="dxa"/>
              <w:left w:w="100" w:type="dxa"/>
            </w:tcMar>
            <w:vAlign w:val="center"/>
          </w:tcPr>
          <w:p w:rsidR="006B06CD" w:rsidRDefault="00494EBC">
            <w:pPr>
              <w:spacing w:after="0"/>
              <w:ind w:left="135"/>
              <w:jc w:val="center"/>
            </w:pPr>
            <w:r>
              <w:rPr>
                <w:rFonts w:ascii="Times New Roman" w:hAnsi="Times New Roman"/>
                <w:color w:val="000000"/>
                <w:sz w:val="24"/>
                <w:lang w:val="ru-RU"/>
              </w:rPr>
              <w:t xml:space="preserve"> 2</w:t>
            </w:r>
            <w:r>
              <w:rPr>
                <w:rFonts w:ascii="Times New Roman" w:hAnsi="Times New Roman"/>
                <w:color w:val="000000"/>
                <w:sz w:val="24"/>
              </w:rPr>
              <w:t xml:space="preserve"> </w:t>
            </w:r>
          </w:p>
        </w:tc>
        <w:tc>
          <w:tcPr>
            <w:tcW w:w="1839" w:type="dxa"/>
            <w:tcMar>
              <w:top w:w="50" w:type="dxa"/>
              <w:left w:w="100" w:type="dxa"/>
            </w:tcMar>
            <w:vAlign w:val="center"/>
          </w:tcPr>
          <w:p w:rsidR="006B06CD" w:rsidRDefault="006B06CD">
            <w:pPr>
              <w:spacing w:after="0"/>
              <w:ind w:left="135"/>
              <w:jc w:val="center"/>
            </w:pPr>
          </w:p>
        </w:tc>
        <w:tc>
          <w:tcPr>
            <w:tcW w:w="1908" w:type="dxa"/>
            <w:tcMar>
              <w:top w:w="50" w:type="dxa"/>
              <w:left w:w="100" w:type="dxa"/>
            </w:tcMar>
            <w:vAlign w:val="center"/>
          </w:tcPr>
          <w:p w:rsidR="006B06CD" w:rsidRDefault="006B06CD">
            <w:pPr>
              <w:spacing w:after="0"/>
              <w:ind w:left="135"/>
              <w:jc w:val="center"/>
            </w:pPr>
          </w:p>
        </w:tc>
        <w:tc>
          <w:tcPr>
            <w:tcW w:w="1345" w:type="dxa"/>
            <w:tcMar>
              <w:top w:w="50" w:type="dxa"/>
              <w:left w:w="100" w:type="dxa"/>
            </w:tcMar>
            <w:vAlign w:val="center"/>
          </w:tcPr>
          <w:p w:rsidR="006B06CD" w:rsidRDefault="006B06CD">
            <w:pPr>
              <w:spacing w:after="0"/>
              <w:ind w:left="135"/>
            </w:pPr>
          </w:p>
        </w:tc>
        <w:tc>
          <w:tcPr>
            <w:tcW w:w="3233" w:type="dxa"/>
            <w:vMerge/>
            <w:tcMar>
              <w:top w:w="50" w:type="dxa"/>
              <w:left w:w="100" w:type="dxa"/>
            </w:tcMar>
            <w:vAlign w:val="center"/>
          </w:tcPr>
          <w:p w:rsidR="006B06CD" w:rsidRDefault="006B06CD">
            <w:pPr>
              <w:spacing w:after="0"/>
              <w:ind w:left="135"/>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48</w:t>
            </w:r>
          </w:p>
        </w:tc>
        <w:tc>
          <w:tcPr>
            <w:tcW w:w="4228" w:type="dxa"/>
            <w:tcMar>
              <w:top w:w="50" w:type="dxa"/>
              <w:left w:w="100" w:type="dxa"/>
            </w:tcMar>
            <w:vAlign w:val="center"/>
          </w:tcPr>
          <w:p w:rsidR="006B06CD" w:rsidRPr="00685987" w:rsidRDefault="00494EBC">
            <w:pPr>
              <w:spacing w:after="0"/>
              <w:ind w:left="135"/>
              <w:rPr>
                <w:lang w:val="ru-RU"/>
              </w:rPr>
            </w:pPr>
            <w:r>
              <w:rPr>
                <w:rFonts w:ascii="Times New Roman" w:hAnsi="Times New Roman"/>
                <w:color w:val="000000"/>
                <w:sz w:val="24"/>
                <w:lang w:val="ru-RU"/>
              </w:rPr>
              <w:t xml:space="preserve">Закономерности наследования признаков. Моногибридное скрещивание. </w:t>
            </w:r>
          </w:p>
        </w:tc>
        <w:tc>
          <w:tcPr>
            <w:tcW w:w="968" w:type="dxa"/>
            <w:tcMar>
              <w:top w:w="50" w:type="dxa"/>
              <w:left w:w="100" w:type="dxa"/>
            </w:tcMar>
            <w:vAlign w:val="center"/>
          </w:tcPr>
          <w:p w:rsidR="006B06CD" w:rsidRDefault="00494EBC">
            <w:pPr>
              <w:spacing w:after="0"/>
              <w:ind w:left="135"/>
              <w:jc w:val="center"/>
            </w:pPr>
            <w:r w:rsidRPr="00685987">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39" w:type="dxa"/>
            <w:tcMar>
              <w:top w:w="50" w:type="dxa"/>
              <w:left w:w="100" w:type="dxa"/>
            </w:tcMar>
            <w:vAlign w:val="center"/>
          </w:tcPr>
          <w:p w:rsidR="006B06CD" w:rsidRDefault="006B06CD">
            <w:pPr>
              <w:spacing w:after="0"/>
              <w:ind w:left="135"/>
              <w:jc w:val="center"/>
            </w:pPr>
          </w:p>
        </w:tc>
        <w:tc>
          <w:tcPr>
            <w:tcW w:w="1908" w:type="dxa"/>
            <w:tcMar>
              <w:top w:w="50" w:type="dxa"/>
              <w:left w:w="100" w:type="dxa"/>
            </w:tcMar>
            <w:vAlign w:val="center"/>
          </w:tcPr>
          <w:p w:rsidR="006B06CD" w:rsidRDefault="00494EBC">
            <w:pPr>
              <w:spacing w:after="0"/>
              <w:ind w:left="135"/>
              <w:jc w:val="center"/>
            </w:pPr>
            <w:r>
              <w:rPr>
                <w:rFonts w:ascii="Times New Roman" w:hAnsi="Times New Roman"/>
                <w:color w:val="000000"/>
                <w:sz w:val="24"/>
              </w:rPr>
              <w:t xml:space="preserve"> </w:t>
            </w:r>
          </w:p>
        </w:tc>
        <w:tc>
          <w:tcPr>
            <w:tcW w:w="1345" w:type="dxa"/>
            <w:tcMar>
              <w:top w:w="50" w:type="dxa"/>
              <w:left w:w="100" w:type="dxa"/>
            </w:tcMar>
            <w:vAlign w:val="center"/>
          </w:tcPr>
          <w:p w:rsidR="006B06CD" w:rsidRDefault="006B06CD">
            <w:pPr>
              <w:spacing w:after="0"/>
              <w:ind w:left="135"/>
            </w:pPr>
          </w:p>
        </w:tc>
        <w:tc>
          <w:tcPr>
            <w:tcW w:w="3233" w:type="dxa"/>
            <w:vMerge/>
            <w:tcMar>
              <w:top w:w="50" w:type="dxa"/>
              <w:left w:w="100" w:type="dxa"/>
            </w:tcMar>
            <w:vAlign w:val="center"/>
          </w:tcPr>
          <w:p w:rsidR="006B06CD" w:rsidRDefault="006B06CD">
            <w:pPr>
              <w:spacing w:after="0"/>
              <w:ind w:left="135"/>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lastRenderedPageBreak/>
              <w:t>49</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Цитологические основы моногибридного скрещивания. Анализирующее скрещивание. Неполное доминирование</w:t>
            </w:r>
          </w:p>
        </w:tc>
        <w:tc>
          <w:tcPr>
            <w:tcW w:w="968" w:type="dxa"/>
            <w:tcMar>
              <w:top w:w="50" w:type="dxa"/>
              <w:left w:w="100" w:type="dxa"/>
            </w:tcMar>
            <w:vAlign w:val="center"/>
          </w:tcPr>
          <w:p w:rsidR="006B06CD" w:rsidRDefault="00494EBC">
            <w:pPr>
              <w:spacing w:after="0"/>
              <w:ind w:left="135"/>
              <w:jc w:val="center"/>
            </w:pPr>
            <w:r>
              <w:rPr>
                <w:rFonts w:ascii="Times New Roman" w:hAnsi="Times New Roman"/>
                <w:color w:val="000000"/>
                <w:sz w:val="24"/>
                <w:lang w:val="ru-RU"/>
              </w:rPr>
              <w:t xml:space="preserve"> 2</w:t>
            </w:r>
            <w:r>
              <w:rPr>
                <w:rFonts w:ascii="Times New Roman" w:hAnsi="Times New Roman"/>
                <w:color w:val="000000"/>
                <w:sz w:val="24"/>
              </w:rPr>
              <w:t xml:space="preserve"> </w:t>
            </w:r>
          </w:p>
        </w:tc>
        <w:tc>
          <w:tcPr>
            <w:tcW w:w="1839" w:type="dxa"/>
            <w:tcMar>
              <w:top w:w="50" w:type="dxa"/>
              <w:left w:w="100" w:type="dxa"/>
            </w:tcMar>
            <w:vAlign w:val="center"/>
          </w:tcPr>
          <w:p w:rsidR="006B06CD" w:rsidRDefault="006B06CD">
            <w:pPr>
              <w:spacing w:after="0"/>
              <w:ind w:left="135"/>
              <w:jc w:val="center"/>
            </w:pPr>
          </w:p>
        </w:tc>
        <w:tc>
          <w:tcPr>
            <w:tcW w:w="1908" w:type="dxa"/>
            <w:tcMar>
              <w:top w:w="50" w:type="dxa"/>
              <w:left w:w="100" w:type="dxa"/>
            </w:tcMar>
            <w:vAlign w:val="center"/>
          </w:tcPr>
          <w:p w:rsidR="006B06CD" w:rsidRDefault="006B06CD">
            <w:pPr>
              <w:spacing w:after="0"/>
              <w:ind w:left="135"/>
              <w:jc w:val="center"/>
            </w:pPr>
          </w:p>
        </w:tc>
        <w:tc>
          <w:tcPr>
            <w:tcW w:w="1345" w:type="dxa"/>
            <w:tcMar>
              <w:top w:w="50" w:type="dxa"/>
              <w:left w:w="100" w:type="dxa"/>
            </w:tcMar>
            <w:vAlign w:val="center"/>
          </w:tcPr>
          <w:p w:rsidR="006B06CD" w:rsidRDefault="006B06CD">
            <w:pPr>
              <w:spacing w:after="0"/>
              <w:ind w:left="135"/>
            </w:pPr>
          </w:p>
        </w:tc>
        <w:tc>
          <w:tcPr>
            <w:tcW w:w="3233" w:type="dxa"/>
            <w:vMerge/>
            <w:tcMar>
              <w:top w:w="50" w:type="dxa"/>
              <w:left w:w="100" w:type="dxa"/>
            </w:tcMar>
            <w:vAlign w:val="center"/>
          </w:tcPr>
          <w:p w:rsidR="006B06CD" w:rsidRDefault="006B06CD">
            <w:pPr>
              <w:spacing w:after="0"/>
              <w:ind w:left="135"/>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lastRenderedPageBreak/>
              <w:t>50</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 xml:space="preserve">Дигибридное скрещивание. </w:t>
            </w:r>
          </w:p>
        </w:tc>
        <w:tc>
          <w:tcPr>
            <w:tcW w:w="968" w:type="dxa"/>
            <w:tcMar>
              <w:top w:w="50" w:type="dxa"/>
              <w:left w:w="100" w:type="dxa"/>
            </w:tcMar>
            <w:vAlign w:val="center"/>
          </w:tcPr>
          <w:p w:rsidR="006B06CD" w:rsidRDefault="00494E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6B06CD" w:rsidRDefault="006B06CD">
            <w:pPr>
              <w:spacing w:after="0"/>
              <w:ind w:left="135"/>
              <w:jc w:val="center"/>
            </w:pPr>
          </w:p>
        </w:tc>
        <w:tc>
          <w:tcPr>
            <w:tcW w:w="1908" w:type="dxa"/>
            <w:tcMar>
              <w:top w:w="50" w:type="dxa"/>
              <w:left w:w="100" w:type="dxa"/>
            </w:tcMar>
            <w:vAlign w:val="center"/>
          </w:tcPr>
          <w:p w:rsidR="006B06CD" w:rsidRDefault="00494EBC">
            <w:pPr>
              <w:spacing w:after="0"/>
              <w:ind w:left="135"/>
              <w:jc w:val="center"/>
            </w:pPr>
            <w:r>
              <w:rPr>
                <w:rFonts w:ascii="Times New Roman" w:hAnsi="Times New Roman"/>
                <w:color w:val="000000"/>
                <w:sz w:val="24"/>
              </w:rPr>
              <w:t xml:space="preserve"> </w:t>
            </w:r>
          </w:p>
        </w:tc>
        <w:tc>
          <w:tcPr>
            <w:tcW w:w="1345" w:type="dxa"/>
            <w:tcMar>
              <w:top w:w="50" w:type="dxa"/>
              <w:left w:w="100" w:type="dxa"/>
            </w:tcMar>
            <w:vAlign w:val="center"/>
          </w:tcPr>
          <w:p w:rsidR="006B06CD" w:rsidRDefault="006B06CD">
            <w:pPr>
              <w:spacing w:after="0"/>
              <w:ind w:left="135"/>
            </w:pPr>
          </w:p>
        </w:tc>
        <w:tc>
          <w:tcPr>
            <w:tcW w:w="3233" w:type="dxa"/>
            <w:vMerge/>
            <w:tcMar>
              <w:top w:w="50" w:type="dxa"/>
              <w:left w:w="100" w:type="dxa"/>
            </w:tcMar>
            <w:vAlign w:val="center"/>
          </w:tcPr>
          <w:p w:rsidR="006B06CD" w:rsidRDefault="006B06CD">
            <w:pPr>
              <w:spacing w:after="0"/>
              <w:ind w:left="135"/>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51</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Цитологические основы дигибридного скрещивания. Сцепленное наследование признаков</w:t>
            </w:r>
          </w:p>
        </w:tc>
        <w:tc>
          <w:tcPr>
            <w:tcW w:w="96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lang w:val="ru-RU"/>
              </w:rPr>
              <w:t xml:space="preserve"> 2 </w:t>
            </w:r>
          </w:p>
        </w:tc>
        <w:tc>
          <w:tcPr>
            <w:tcW w:w="1839" w:type="dxa"/>
            <w:tcMar>
              <w:top w:w="50" w:type="dxa"/>
              <w:left w:w="100" w:type="dxa"/>
            </w:tcMar>
            <w:vAlign w:val="center"/>
          </w:tcPr>
          <w:p w:rsidR="006B06CD" w:rsidRDefault="006B06CD">
            <w:pPr>
              <w:spacing w:after="0"/>
              <w:ind w:left="135"/>
              <w:jc w:val="center"/>
              <w:rPr>
                <w:lang w:val="ru-RU"/>
              </w:rPr>
            </w:pPr>
          </w:p>
        </w:tc>
        <w:tc>
          <w:tcPr>
            <w:tcW w:w="1908" w:type="dxa"/>
            <w:tcMar>
              <w:top w:w="50" w:type="dxa"/>
              <w:left w:w="100" w:type="dxa"/>
            </w:tcMar>
            <w:vAlign w:val="center"/>
          </w:tcPr>
          <w:p w:rsidR="006B06CD" w:rsidRDefault="006B06CD">
            <w:pPr>
              <w:spacing w:after="0"/>
              <w:ind w:left="135"/>
              <w:jc w:val="center"/>
              <w:rPr>
                <w:lang w:val="ru-RU"/>
              </w:rPr>
            </w:pPr>
          </w:p>
        </w:tc>
        <w:tc>
          <w:tcPr>
            <w:tcW w:w="1345" w:type="dxa"/>
            <w:tcMar>
              <w:top w:w="50" w:type="dxa"/>
              <w:left w:w="100" w:type="dxa"/>
            </w:tcMar>
            <w:vAlign w:val="center"/>
          </w:tcPr>
          <w:p w:rsidR="006B06CD" w:rsidRDefault="006B06CD">
            <w:pPr>
              <w:spacing w:after="0"/>
              <w:ind w:left="135"/>
              <w:rPr>
                <w:lang w:val="ru-RU"/>
              </w:rPr>
            </w:pPr>
          </w:p>
        </w:tc>
        <w:tc>
          <w:tcPr>
            <w:tcW w:w="3233" w:type="dxa"/>
            <w:vMerge/>
            <w:tcMar>
              <w:top w:w="50" w:type="dxa"/>
              <w:left w:w="100" w:type="dxa"/>
            </w:tcMar>
            <w:vAlign w:val="center"/>
          </w:tcPr>
          <w:p w:rsidR="006B06CD" w:rsidRDefault="006B06CD">
            <w:pPr>
              <w:spacing w:after="0"/>
              <w:ind w:left="135"/>
              <w:rPr>
                <w:lang w:val="ru-RU"/>
              </w:rPr>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52</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Хромосомная теория наследственности</w:t>
            </w:r>
          </w:p>
        </w:tc>
        <w:tc>
          <w:tcPr>
            <w:tcW w:w="96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lang w:val="ru-RU"/>
              </w:rPr>
              <w:t xml:space="preserve"> 1 </w:t>
            </w:r>
          </w:p>
        </w:tc>
        <w:tc>
          <w:tcPr>
            <w:tcW w:w="1839" w:type="dxa"/>
            <w:tcMar>
              <w:top w:w="50" w:type="dxa"/>
              <w:left w:w="100" w:type="dxa"/>
            </w:tcMar>
            <w:vAlign w:val="center"/>
          </w:tcPr>
          <w:p w:rsidR="006B06CD" w:rsidRDefault="006B06CD">
            <w:pPr>
              <w:spacing w:after="0"/>
              <w:ind w:left="135"/>
              <w:jc w:val="center"/>
              <w:rPr>
                <w:lang w:val="ru-RU"/>
              </w:rPr>
            </w:pPr>
          </w:p>
        </w:tc>
        <w:tc>
          <w:tcPr>
            <w:tcW w:w="1908" w:type="dxa"/>
            <w:tcMar>
              <w:top w:w="50" w:type="dxa"/>
              <w:left w:w="100" w:type="dxa"/>
            </w:tcMar>
            <w:vAlign w:val="center"/>
          </w:tcPr>
          <w:p w:rsidR="006B06CD" w:rsidRDefault="006B06CD">
            <w:pPr>
              <w:spacing w:after="0"/>
              <w:ind w:left="135"/>
              <w:jc w:val="center"/>
              <w:rPr>
                <w:lang w:val="ru-RU"/>
              </w:rPr>
            </w:pPr>
          </w:p>
        </w:tc>
        <w:tc>
          <w:tcPr>
            <w:tcW w:w="1345" w:type="dxa"/>
            <w:tcMar>
              <w:top w:w="50" w:type="dxa"/>
              <w:left w:w="100" w:type="dxa"/>
            </w:tcMar>
            <w:vAlign w:val="center"/>
          </w:tcPr>
          <w:p w:rsidR="006B06CD" w:rsidRDefault="006B06CD">
            <w:pPr>
              <w:spacing w:after="0"/>
              <w:ind w:left="135"/>
              <w:rPr>
                <w:lang w:val="ru-RU"/>
              </w:rPr>
            </w:pPr>
          </w:p>
        </w:tc>
        <w:tc>
          <w:tcPr>
            <w:tcW w:w="3233" w:type="dxa"/>
            <w:vMerge/>
            <w:tcMar>
              <w:top w:w="50" w:type="dxa"/>
              <w:left w:w="100" w:type="dxa"/>
            </w:tcMar>
            <w:vAlign w:val="center"/>
          </w:tcPr>
          <w:p w:rsidR="006B06CD" w:rsidRDefault="006B06CD">
            <w:pPr>
              <w:spacing w:after="0"/>
              <w:ind w:left="135"/>
              <w:rPr>
                <w:lang w:val="ru-RU"/>
              </w:rPr>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53</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Генетика пола. Генотип как целостная система Генетический контроль развития растений, животных и человека</w:t>
            </w:r>
          </w:p>
        </w:tc>
        <w:tc>
          <w:tcPr>
            <w:tcW w:w="968" w:type="dxa"/>
            <w:tcMar>
              <w:top w:w="50" w:type="dxa"/>
              <w:left w:w="100" w:type="dxa"/>
            </w:tcMar>
            <w:vAlign w:val="center"/>
          </w:tcPr>
          <w:p w:rsidR="006B06CD" w:rsidRDefault="00494EBC">
            <w:pPr>
              <w:spacing w:after="0"/>
              <w:ind w:left="135"/>
              <w:jc w:val="center"/>
            </w:pPr>
            <w:r>
              <w:rPr>
                <w:rFonts w:ascii="Times New Roman" w:hAnsi="Times New Roman"/>
                <w:color w:val="000000"/>
                <w:sz w:val="24"/>
                <w:lang w:val="ru-RU"/>
              </w:rPr>
              <w:t xml:space="preserve"> 2</w:t>
            </w:r>
            <w:r>
              <w:rPr>
                <w:rFonts w:ascii="Times New Roman" w:hAnsi="Times New Roman"/>
                <w:color w:val="000000"/>
                <w:sz w:val="24"/>
              </w:rPr>
              <w:t xml:space="preserve"> </w:t>
            </w:r>
          </w:p>
        </w:tc>
        <w:tc>
          <w:tcPr>
            <w:tcW w:w="1839" w:type="dxa"/>
            <w:tcMar>
              <w:top w:w="50" w:type="dxa"/>
              <w:left w:w="100" w:type="dxa"/>
            </w:tcMar>
            <w:vAlign w:val="center"/>
          </w:tcPr>
          <w:p w:rsidR="006B06CD" w:rsidRDefault="006B06CD">
            <w:pPr>
              <w:spacing w:after="0"/>
              <w:ind w:left="135"/>
              <w:jc w:val="center"/>
              <w:rPr>
                <w:lang w:val="ru-RU"/>
              </w:rPr>
            </w:pPr>
          </w:p>
        </w:tc>
        <w:tc>
          <w:tcPr>
            <w:tcW w:w="1908" w:type="dxa"/>
            <w:tcMar>
              <w:top w:w="50" w:type="dxa"/>
              <w:left w:w="100" w:type="dxa"/>
            </w:tcMar>
            <w:vAlign w:val="center"/>
          </w:tcPr>
          <w:p w:rsidR="006B06CD" w:rsidRDefault="006B06CD">
            <w:pPr>
              <w:spacing w:after="0"/>
              <w:ind w:left="135"/>
              <w:jc w:val="center"/>
            </w:pPr>
          </w:p>
        </w:tc>
        <w:tc>
          <w:tcPr>
            <w:tcW w:w="1345" w:type="dxa"/>
            <w:tcMar>
              <w:top w:w="50" w:type="dxa"/>
              <w:left w:w="100" w:type="dxa"/>
            </w:tcMar>
            <w:vAlign w:val="center"/>
          </w:tcPr>
          <w:p w:rsidR="006B06CD" w:rsidRDefault="006B06CD">
            <w:pPr>
              <w:spacing w:after="0"/>
              <w:ind w:left="135"/>
            </w:pPr>
          </w:p>
        </w:tc>
        <w:tc>
          <w:tcPr>
            <w:tcW w:w="3233" w:type="dxa"/>
            <w:vMerge/>
            <w:tcMar>
              <w:top w:w="50" w:type="dxa"/>
              <w:left w:w="100" w:type="dxa"/>
            </w:tcMar>
            <w:vAlign w:val="center"/>
          </w:tcPr>
          <w:p w:rsidR="006B06CD" w:rsidRDefault="006B06CD">
            <w:pPr>
              <w:spacing w:after="0"/>
              <w:ind w:left="135"/>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54</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Изменчивость признаков. Виды изменчивости. Модификационная изменчивость</w:t>
            </w:r>
          </w:p>
        </w:tc>
        <w:tc>
          <w:tcPr>
            <w:tcW w:w="96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lang w:val="ru-RU"/>
              </w:rPr>
              <w:t xml:space="preserve"> 2</w:t>
            </w:r>
          </w:p>
        </w:tc>
        <w:tc>
          <w:tcPr>
            <w:tcW w:w="1839" w:type="dxa"/>
            <w:tcMar>
              <w:top w:w="50" w:type="dxa"/>
              <w:left w:w="100" w:type="dxa"/>
            </w:tcMar>
            <w:vAlign w:val="center"/>
          </w:tcPr>
          <w:p w:rsidR="006B06CD" w:rsidRDefault="006B06CD">
            <w:pPr>
              <w:spacing w:after="0"/>
              <w:ind w:left="135"/>
              <w:jc w:val="center"/>
            </w:pPr>
          </w:p>
        </w:tc>
        <w:tc>
          <w:tcPr>
            <w:tcW w:w="1908" w:type="dxa"/>
            <w:tcMar>
              <w:top w:w="50" w:type="dxa"/>
              <w:left w:w="100" w:type="dxa"/>
            </w:tcMar>
            <w:vAlign w:val="center"/>
          </w:tcPr>
          <w:p w:rsidR="006B06CD" w:rsidRDefault="006B06CD">
            <w:pPr>
              <w:spacing w:after="0"/>
              <w:ind w:left="135"/>
              <w:jc w:val="center"/>
            </w:pPr>
          </w:p>
        </w:tc>
        <w:tc>
          <w:tcPr>
            <w:tcW w:w="1345" w:type="dxa"/>
            <w:tcMar>
              <w:top w:w="50" w:type="dxa"/>
              <w:left w:w="100" w:type="dxa"/>
            </w:tcMar>
            <w:vAlign w:val="center"/>
          </w:tcPr>
          <w:p w:rsidR="006B06CD" w:rsidRDefault="006B06CD">
            <w:pPr>
              <w:spacing w:after="0"/>
              <w:ind w:left="135"/>
            </w:pPr>
          </w:p>
        </w:tc>
        <w:tc>
          <w:tcPr>
            <w:tcW w:w="3233" w:type="dxa"/>
            <w:vMerge/>
            <w:tcMar>
              <w:top w:w="50" w:type="dxa"/>
              <w:left w:w="100" w:type="dxa"/>
            </w:tcMar>
            <w:vAlign w:val="center"/>
          </w:tcPr>
          <w:p w:rsidR="006B06CD" w:rsidRDefault="006B06CD">
            <w:pPr>
              <w:spacing w:after="0"/>
              <w:ind w:left="135"/>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55</w:t>
            </w:r>
          </w:p>
        </w:tc>
        <w:tc>
          <w:tcPr>
            <w:tcW w:w="4228" w:type="dxa"/>
            <w:tcMar>
              <w:top w:w="50" w:type="dxa"/>
              <w:left w:w="100" w:type="dxa"/>
            </w:tcMar>
            <w:vAlign w:val="center"/>
          </w:tcPr>
          <w:p w:rsidR="006B06CD" w:rsidRDefault="00494EBC">
            <w:pPr>
              <w:spacing w:after="0"/>
              <w:ind w:left="135"/>
            </w:pPr>
            <w:r>
              <w:rPr>
                <w:rFonts w:ascii="Times New Roman" w:hAnsi="Times New Roman"/>
                <w:color w:val="000000"/>
                <w:sz w:val="24"/>
                <w:lang w:val="ru-RU"/>
              </w:rPr>
              <w:t xml:space="preserve">Вариационный ряд и вариационная кривая. </w:t>
            </w:r>
            <w:r>
              <w:rPr>
                <w:rFonts w:ascii="Times New Roman" w:hAnsi="Times New Roman"/>
                <w:color w:val="000000"/>
                <w:sz w:val="24"/>
              </w:rPr>
              <w:t xml:space="preserve">Генотипическая изменчивость. </w:t>
            </w:r>
          </w:p>
        </w:tc>
        <w:tc>
          <w:tcPr>
            <w:tcW w:w="968" w:type="dxa"/>
            <w:tcMar>
              <w:top w:w="50" w:type="dxa"/>
              <w:left w:w="100" w:type="dxa"/>
            </w:tcMar>
            <w:vAlign w:val="center"/>
          </w:tcPr>
          <w:p w:rsidR="006B06CD" w:rsidRDefault="00494EBC">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6B06CD" w:rsidRDefault="006B06CD">
            <w:pPr>
              <w:spacing w:after="0"/>
              <w:ind w:left="135"/>
              <w:jc w:val="center"/>
            </w:pPr>
          </w:p>
        </w:tc>
        <w:tc>
          <w:tcPr>
            <w:tcW w:w="1908" w:type="dxa"/>
            <w:tcMar>
              <w:top w:w="50" w:type="dxa"/>
              <w:left w:w="100" w:type="dxa"/>
            </w:tcMar>
            <w:vAlign w:val="center"/>
          </w:tcPr>
          <w:p w:rsidR="006B06CD" w:rsidRDefault="006B06CD">
            <w:pPr>
              <w:spacing w:after="0"/>
              <w:ind w:left="135"/>
              <w:jc w:val="center"/>
            </w:pPr>
          </w:p>
        </w:tc>
        <w:tc>
          <w:tcPr>
            <w:tcW w:w="1345" w:type="dxa"/>
            <w:tcMar>
              <w:top w:w="50" w:type="dxa"/>
              <w:left w:w="100" w:type="dxa"/>
            </w:tcMar>
            <w:vAlign w:val="center"/>
          </w:tcPr>
          <w:p w:rsidR="006B06CD" w:rsidRDefault="006B06CD">
            <w:pPr>
              <w:spacing w:after="0"/>
              <w:ind w:left="135"/>
            </w:pPr>
          </w:p>
        </w:tc>
        <w:tc>
          <w:tcPr>
            <w:tcW w:w="3233" w:type="dxa"/>
            <w:vMerge/>
            <w:tcMar>
              <w:top w:w="50" w:type="dxa"/>
              <w:left w:w="100" w:type="dxa"/>
            </w:tcMar>
            <w:vAlign w:val="center"/>
          </w:tcPr>
          <w:p w:rsidR="006B06CD" w:rsidRDefault="006B06CD">
            <w:pPr>
              <w:spacing w:after="0"/>
              <w:ind w:left="135"/>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56</w:t>
            </w:r>
          </w:p>
        </w:tc>
        <w:tc>
          <w:tcPr>
            <w:tcW w:w="4228" w:type="dxa"/>
            <w:tcMar>
              <w:top w:w="50" w:type="dxa"/>
              <w:left w:w="100" w:type="dxa"/>
            </w:tcMar>
            <w:vAlign w:val="center"/>
          </w:tcPr>
          <w:p w:rsidR="006B06CD" w:rsidRDefault="00494EBC">
            <w:pPr>
              <w:spacing w:after="0"/>
              <w:ind w:left="135"/>
              <w:rPr>
                <w:rFonts w:ascii="Times New Roman" w:hAnsi="Times New Roman"/>
                <w:color w:val="000000"/>
                <w:sz w:val="24"/>
              </w:rPr>
            </w:pPr>
            <w:r>
              <w:rPr>
                <w:rFonts w:ascii="Times New Roman" w:hAnsi="Times New Roman"/>
                <w:color w:val="000000"/>
                <w:sz w:val="24"/>
              </w:rPr>
              <w:t>Комбинативная изменчивость</w:t>
            </w:r>
          </w:p>
          <w:p w:rsidR="006B06CD" w:rsidRDefault="00494EBC">
            <w:pPr>
              <w:spacing w:after="0"/>
              <w:ind w:left="135"/>
              <w:rPr>
                <w:rFonts w:ascii="Times New Roman" w:hAnsi="Times New Roman"/>
                <w:color w:val="000000"/>
                <w:sz w:val="24"/>
                <w:lang w:val="ru-RU"/>
              </w:rPr>
            </w:pPr>
            <w:r>
              <w:rPr>
                <w:rFonts w:ascii="Times New Roman" w:hAnsi="Times New Roman"/>
                <w:b/>
                <w:bCs/>
                <w:color w:val="000000"/>
                <w:sz w:val="24"/>
                <w:lang w:val="ru-RU"/>
              </w:rPr>
              <w:t>Промежуточная аттестация</w:t>
            </w:r>
          </w:p>
        </w:tc>
        <w:tc>
          <w:tcPr>
            <w:tcW w:w="96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839" w:type="dxa"/>
            <w:tcMar>
              <w:top w:w="50" w:type="dxa"/>
              <w:left w:w="100" w:type="dxa"/>
            </w:tcMar>
            <w:vAlign w:val="center"/>
          </w:tcPr>
          <w:p w:rsidR="006B06CD" w:rsidRDefault="00494EBC">
            <w:pPr>
              <w:spacing w:after="0"/>
              <w:ind w:left="135"/>
              <w:jc w:val="center"/>
              <w:rPr>
                <w:lang w:val="ru-RU"/>
              </w:rPr>
            </w:pPr>
            <w:r>
              <w:rPr>
                <w:b/>
                <w:bCs/>
                <w:lang w:val="ru-RU"/>
              </w:rPr>
              <w:t>1</w:t>
            </w:r>
          </w:p>
        </w:tc>
        <w:tc>
          <w:tcPr>
            <w:tcW w:w="1908" w:type="dxa"/>
            <w:tcMar>
              <w:top w:w="50" w:type="dxa"/>
              <w:left w:w="100" w:type="dxa"/>
            </w:tcMar>
            <w:vAlign w:val="center"/>
          </w:tcPr>
          <w:p w:rsidR="006B06CD" w:rsidRDefault="006B06CD">
            <w:pPr>
              <w:spacing w:after="0"/>
              <w:ind w:left="135"/>
              <w:jc w:val="center"/>
            </w:pPr>
          </w:p>
        </w:tc>
        <w:tc>
          <w:tcPr>
            <w:tcW w:w="1345" w:type="dxa"/>
            <w:tcMar>
              <w:top w:w="50" w:type="dxa"/>
              <w:left w:w="100" w:type="dxa"/>
            </w:tcMar>
            <w:vAlign w:val="center"/>
          </w:tcPr>
          <w:p w:rsidR="006B06CD" w:rsidRDefault="006B06CD">
            <w:pPr>
              <w:spacing w:after="0"/>
              <w:ind w:left="135"/>
            </w:pPr>
          </w:p>
        </w:tc>
        <w:tc>
          <w:tcPr>
            <w:tcW w:w="3233" w:type="dxa"/>
            <w:vMerge/>
            <w:tcMar>
              <w:top w:w="50" w:type="dxa"/>
              <w:left w:w="100" w:type="dxa"/>
            </w:tcMar>
            <w:vAlign w:val="center"/>
          </w:tcPr>
          <w:p w:rsidR="006B06CD" w:rsidRDefault="006B06CD">
            <w:pPr>
              <w:spacing w:after="0"/>
              <w:ind w:left="135"/>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57</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 xml:space="preserve">Мутационная изменчивость. </w:t>
            </w:r>
          </w:p>
        </w:tc>
        <w:tc>
          <w:tcPr>
            <w:tcW w:w="968" w:type="dxa"/>
            <w:tcMar>
              <w:top w:w="50" w:type="dxa"/>
              <w:left w:w="100" w:type="dxa"/>
            </w:tcMar>
            <w:vAlign w:val="center"/>
          </w:tcPr>
          <w:p w:rsidR="006B06CD" w:rsidRDefault="00494E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6B06CD" w:rsidRDefault="006B06CD">
            <w:pPr>
              <w:spacing w:after="0"/>
              <w:ind w:left="135"/>
              <w:jc w:val="center"/>
            </w:pPr>
          </w:p>
        </w:tc>
        <w:tc>
          <w:tcPr>
            <w:tcW w:w="1908" w:type="dxa"/>
            <w:tcMar>
              <w:top w:w="50" w:type="dxa"/>
              <w:left w:w="100" w:type="dxa"/>
            </w:tcMar>
            <w:vAlign w:val="center"/>
          </w:tcPr>
          <w:p w:rsidR="006B06CD" w:rsidRDefault="006B06CD">
            <w:pPr>
              <w:spacing w:after="0"/>
              <w:ind w:left="135"/>
              <w:jc w:val="center"/>
            </w:pPr>
          </w:p>
        </w:tc>
        <w:tc>
          <w:tcPr>
            <w:tcW w:w="1345" w:type="dxa"/>
            <w:tcMar>
              <w:top w:w="50" w:type="dxa"/>
              <w:left w:w="100" w:type="dxa"/>
            </w:tcMar>
            <w:vAlign w:val="center"/>
          </w:tcPr>
          <w:p w:rsidR="006B06CD" w:rsidRDefault="006B06CD">
            <w:pPr>
              <w:spacing w:after="0"/>
              <w:ind w:left="135"/>
            </w:pPr>
          </w:p>
        </w:tc>
        <w:tc>
          <w:tcPr>
            <w:tcW w:w="3233" w:type="dxa"/>
            <w:vMerge/>
            <w:tcMar>
              <w:top w:w="50" w:type="dxa"/>
              <w:left w:w="100" w:type="dxa"/>
            </w:tcMar>
            <w:vAlign w:val="center"/>
          </w:tcPr>
          <w:p w:rsidR="006B06CD" w:rsidRDefault="006B06CD">
            <w:pPr>
              <w:spacing w:after="0"/>
              <w:ind w:left="135"/>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58</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 xml:space="preserve">Закономерности мутационного процесса. Эпигенетика и эпигеномика. </w:t>
            </w:r>
          </w:p>
        </w:tc>
        <w:tc>
          <w:tcPr>
            <w:tcW w:w="968" w:type="dxa"/>
            <w:tcMar>
              <w:top w:w="50" w:type="dxa"/>
              <w:left w:w="100" w:type="dxa"/>
            </w:tcMar>
            <w:vAlign w:val="center"/>
          </w:tcPr>
          <w:p w:rsidR="006B06CD" w:rsidRDefault="00494EBC">
            <w:pPr>
              <w:spacing w:after="0"/>
              <w:ind w:left="135"/>
              <w:jc w:val="center"/>
            </w:pPr>
            <w:r>
              <w:rPr>
                <w:rFonts w:ascii="Times New Roman" w:hAnsi="Times New Roman"/>
                <w:color w:val="000000"/>
                <w:sz w:val="24"/>
                <w:lang w:val="ru-RU"/>
              </w:rPr>
              <w:t xml:space="preserve"> 2</w:t>
            </w:r>
            <w:r>
              <w:rPr>
                <w:rFonts w:ascii="Times New Roman" w:hAnsi="Times New Roman"/>
                <w:color w:val="000000"/>
                <w:sz w:val="24"/>
              </w:rPr>
              <w:t xml:space="preserve"> </w:t>
            </w:r>
          </w:p>
        </w:tc>
        <w:tc>
          <w:tcPr>
            <w:tcW w:w="1839" w:type="dxa"/>
            <w:tcMar>
              <w:top w:w="50" w:type="dxa"/>
              <w:left w:w="100" w:type="dxa"/>
            </w:tcMar>
            <w:vAlign w:val="center"/>
          </w:tcPr>
          <w:p w:rsidR="006B06CD" w:rsidRDefault="006B06CD">
            <w:pPr>
              <w:spacing w:after="0"/>
              <w:ind w:left="135"/>
              <w:jc w:val="center"/>
            </w:pPr>
          </w:p>
        </w:tc>
        <w:tc>
          <w:tcPr>
            <w:tcW w:w="1908" w:type="dxa"/>
            <w:tcMar>
              <w:top w:w="50" w:type="dxa"/>
              <w:left w:w="100" w:type="dxa"/>
            </w:tcMar>
            <w:vAlign w:val="center"/>
          </w:tcPr>
          <w:p w:rsidR="006B06CD" w:rsidRDefault="006B06CD">
            <w:pPr>
              <w:spacing w:after="0"/>
              <w:ind w:left="135"/>
              <w:jc w:val="center"/>
            </w:pPr>
          </w:p>
        </w:tc>
        <w:tc>
          <w:tcPr>
            <w:tcW w:w="1345" w:type="dxa"/>
            <w:tcMar>
              <w:top w:w="50" w:type="dxa"/>
              <w:left w:w="100" w:type="dxa"/>
            </w:tcMar>
            <w:vAlign w:val="center"/>
          </w:tcPr>
          <w:p w:rsidR="006B06CD" w:rsidRDefault="006B06CD">
            <w:pPr>
              <w:spacing w:after="0"/>
              <w:ind w:left="135"/>
            </w:pPr>
          </w:p>
        </w:tc>
        <w:tc>
          <w:tcPr>
            <w:tcW w:w="3233" w:type="dxa"/>
            <w:vMerge/>
            <w:tcMar>
              <w:top w:w="50" w:type="dxa"/>
              <w:left w:w="100" w:type="dxa"/>
            </w:tcMar>
            <w:vAlign w:val="center"/>
          </w:tcPr>
          <w:p w:rsidR="006B06CD" w:rsidRDefault="006B06CD">
            <w:pPr>
              <w:spacing w:after="0"/>
              <w:ind w:left="135"/>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59</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 xml:space="preserve">Генетика человека. Практическая работа «Составление и анализ родословной». Методы медицинской генетики. Значение медицинской </w:t>
            </w:r>
            <w:r>
              <w:rPr>
                <w:rFonts w:ascii="Times New Roman" w:hAnsi="Times New Roman"/>
                <w:color w:val="000000"/>
                <w:sz w:val="24"/>
                <w:lang w:val="ru-RU"/>
              </w:rPr>
              <w:lastRenderedPageBreak/>
              <w:t>генетики в предотвращении и лечении генетических заболеваний человека</w:t>
            </w:r>
          </w:p>
        </w:tc>
        <w:tc>
          <w:tcPr>
            <w:tcW w:w="968" w:type="dxa"/>
            <w:tcMar>
              <w:top w:w="50" w:type="dxa"/>
              <w:left w:w="100" w:type="dxa"/>
            </w:tcMar>
            <w:vAlign w:val="center"/>
          </w:tcPr>
          <w:p w:rsidR="006B06CD" w:rsidRDefault="00494EBC">
            <w:pPr>
              <w:spacing w:after="0"/>
              <w:ind w:left="135"/>
              <w:jc w:val="center"/>
            </w:pPr>
            <w:r>
              <w:rPr>
                <w:rFonts w:ascii="Times New Roman" w:hAnsi="Times New Roman"/>
                <w:color w:val="000000"/>
                <w:sz w:val="24"/>
                <w:lang w:val="ru-RU"/>
              </w:rPr>
              <w:lastRenderedPageBreak/>
              <w:t xml:space="preserve"> 2</w:t>
            </w:r>
            <w:r>
              <w:rPr>
                <w:rFonts w:ascii="Times New Roman" w:hAnsi="Times New Roman"/>
                <w:color w:val="000000"/>
                <w:sz w:val="24"/>
              </w:rPr>
              <w:t xml:space="preserve"> </w:t>
            </w:r>
          </w:p>
        </w:tc>
        <w:tc>
          <w:tcPr>
            <w:tcW w:w="1839" w:type="dxa"/>
            <w:tcMar>
              <w:top w:w="50" w:type="dxa"/>
              <w:left w:w="100" w:type="dxa"/>
            </w:tcMar>
            <w:vAlign w:val="center"/>
          </w:tcPr>
          <w:p w:rsidR="006B06CD" w:rsidRDefault="006B06CD">
            <w:pPr>
              <w:spacing w:after="0"/>
              <w:ind w:left="135"/>
              <w:jc w:val="center"/>
            </w:pPr>
          </w:p>
        </w:tc>
        <w:tc>
          <w:tcPr>
            <w:tcW w:w="1908" w:type="dxa"/>
            <w:tcMar>
              <w:top w:w="50" w:type="dxa"/>
              <w:left w:w="100" w:type="dxa"/>
            </w:tcMar>
            <w:vAlign w:val="center"/>
          </w:tcPr>
          <w:p w:rsidR="006B06CD" w:rsidRDefault="00494EBC">
            <w:pPr>
              <w:spacing w:after="0"/>
              <w:ind w:left="135"/>
              <w:jc w:val="center"/>
              <w:rPr>
                <w:lang w:val="ru-RU"/>
              </w:rPr>
            </w:pPr>
            <w:r>
              <w:rPr>
                <w:lang w:val="ru-RU"/>
              </w:rPr>
              <w:t>1</w:t>
            </w:r>
          </w:p>
        </w:tc>
        <w:tc>
          <w:tcPr>
            <w:tcW w:w="1345" w:type="dxa"/>
            <w:tcMar>
              <w:top w:w="50" w:type="dxa"/>
              <w:left w:w="100" w:type="dxa"/>
            </w:tcMar>
            <w:vAlign w:val="center"/>
          </w:tcPr>
          <w:p w:rsidR="006B06CD" w:rsidRDefault="006B06CD">
            <w:pPr>
              <w:spacing w:after="0"/>
              <w:ind w:left="135"/>
            </w:pPr>
          </w:p>
        </w:tc>
        <w:tc>
          <w:tcPr>
            <w:tcW w:w="3233" w:type="dxa"/>
            <w:vMerge/>
            <w:tcMar>
              <w:top w:w="50" w:type="dxa"/>
              <w:left w:w="100" w:type="dxa"/>
            </w:tcMar>
            <w:vAlign w:val="center"/>
          </w:tcPr>
          <w:p w:rsidR="006B06CD" w:rsidRDefault="006B06CD">
            <w:pPr>
              <w:spacing w:after="0"/>
              <w:ind w:left="135"/>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lastRenderedPageBreak/>
              <w:t>60</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 xml:space="preserve">Основные понятия селекции. Методы селекционной работы. </w:t>
            </w:r>
          </w:p>
        </w:tc>
        <w:tc>
          <w:tcPr>
            <w:tcW w:w="968" w:type="dxa"/>
            <w:tcMar>
              <w:top w:w="50" w:type="dxa"/>
              <w:left w:w="100" w:type="dxa"/>
            </w:tcMar>
            <w:vAlign w:val="center"/>
          </w:tcPr>
          <w:p w:rsidR="006B06CD" w:rsidRDefault="00494E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6B06CD" w:rsidRDefault="006B06CD">
            <w:pPr>
              <w:spacing w:after="0"/>
              <w:ind w:left="135"/>
              <w:jc w:val="center"/>
            </w:pPr>
          </w:p>
        </w:tc>
        <w:tc>
          <w:tcPr>
            <w:tcW w:w="1908" w:type="dxa"/>
            <w:tcMar>
              <w:top w:w="50" w:type="dxa"/>
              <w:left w:w="100" w:type="dxa"/>
            </w:tcMar>
            <w:vAlign w:val="center"/>
          </w:tcPr>
          <w:p w:rsidR="006B06CD" w:rsidRDefault="00494EBC">
            <w:pPr>
              <w:spacing w:after="0"/>
              <w:ind w:left="135"/>
              <w:jc w:val="center"/>
            </w:pPr>
            <w:r>
              <w:rPr>
                <w:rFonts w:ascii="Times New Roman" w:hAnsi="Times New Roman"/>
                <w:color w:val="000000"/>
                <w:sz w:val="24"/>
              </w:rPr>
              <w:t xml:space="preserve"> </w:t>
            </w:r>
          </w:p>
        </w:tc>
        <w:tc>
          <w:tcPr>
            <w:tcW w:w="1345" w:type="dxa"/>
            <w:tcMar>
              <w:top w:w="50" w:type="dxa"/>
              <w:left w:w="100" w:type="dxa"/>
            </w:tcMar>
            <w:vAlign w:val="center"/>
          </w:tcPr>
          <w:p w:rsidR="006B06CD" w:rsidRDefault="006B06CD">
            <w:pPr>
              <w:spacing w:after="0"/>
              <w:ind w:left="135"/>
            </w:pPr>
          </w:p>
        </w:tc>
        <w:tc>
          <w:tcPr>
            <w:tcW w:w="3233" w:type="dxa"/>
            <w:vMerge/>
            <w:tcMar>
              <w:top w:w="50" w:type="dxa"/>
              <w:left w:w="100" w:type="dxa"/>
            </w:tcMar>
            <w:vAlign w:val="center"/>
          </w:tcPr>
          <w:p w:rsidR="006B06CD" w:rsidRDefault="006B06CD">
            <w:pPr>
              <w:spacing w:after="0"/>
              <w:ind w:left="135"/>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61</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Достижения селекции растений и животных.</w:t>
            </w:r>
          </w:p>
        </w:tc>
        <w:tc>
          <w:tcPr>
            <w:tcW w:w="968" w:type="dxa"/>
            <w:tcMar>
              <w:top w:w="50" w:type="dxa"/>
              <w:left w:w="100" w:type="dxa"/>
            </w:tcMar>
            <w:vAlign w:val="center"/>
          </w:tcPr>
          <w:p w:rsidR="006B06CD" w:rsidRDefault="00494E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6B06CD" w:rsidRDefault="006B06CD">
            <w:pPr>
              <w:spacing w:after="0"/>
              <w:ind w:left="135"/>
              <w:jc w:val="center"/>
            </w:pPr>
          </w:p>
        </w:tc>
        <w:tc>
          <w:tcPr>
            <w:tcW w:w="1908" w:type="dxa"/>
            <w:tcMar>
              <w:top w:w="50" w:type="dxa"/>
              <w:left w:w="100" w:type="dxa"/>
            </w:tcMar>
            <w:vAlign w:val="center"/>
          </w:tcPr>
          <w:p w:rsidR="006B06CD" w:rsidRDefault="006B06CD">
            <w:pPr>
              <w:spacing w:after="0"/>
              <w:ind w:left="135"/>
              <w:jc w:val="center"/>
            </w:pPr>
          </w:p>
        </w:tc>
        <w:tc>
          <w:tcPr>
            <w:tcW w:w="1345" w:type="dxa"/>
            <w:tcMar>
              <w:top w:w="50" w:type="dxa"/>
              <w:left w:w="100" w:type="dxa"/>
            </w:tcMar>
            <w:vAlign w:val="center"/>
          </w:tcPr>
          <w:p w:rsidR="006B06CD" w:rsidRDefault="006B06CD">
            <w:pPr>
              <w:spacing w:after="0"/>
              <w:ind w:left="135"/>
            </w:pPr>
          </w:p>
        </w:tc>
        <w:tc>
          <w:tcPr>
            <w:tcW w:w="3233" w:type="dxa"/>
            <w:vMerge/>
            <w:tcMar>
              <w:top w:w="50" w:type="dxa"/>
              <w:left w:w="100" w:type="dxa"/>
            </w:tcMar>
            <w:vAlign w:val="center"/>
          </w:tcPr>
          <w:p w:rsidR="006B06CD" w:rsidRDefault="006B06CD">
            <w:pPr>
              <w:spacing w:after="0"/>
              <w:ind w:left="135"/>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62</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Биотехнология как наука и отрасль производства. Изучение объектов биотехнологии.</w:t>
            </w:r>
          </w:p>
        </w:tc>
        <w:tc>
          <w:tcPr>
            <w:tcW w:w="968" w:type="dxa"/>
            <w:tcMar>
              <w:top w:w="50" w:type="dxa"/>
              <w:left w:w="100" w:type="dxa"/>
            </w:tcMar>
            <w:vAlign w:val="center"/>
          </w:tcPr>
          <w:p w:rsidR="006B06CD" w:rsidRDefault="00494E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6B06CD" w:rsidRDefault="006B06CD">
            <w:pPr>
              <w:spacing w:after="0"/>
              <w:ind w:left="135"/>
              <w:jc w:val="center"/>
              <w:rPr>
                <w:lang w:val="ru-RU"/>
              </w:rPr>
            </w:pPr>
          </w:p>
        </w:tc>
        <w:tc>
          <w:tcPr>
            <w:tcW w:w="1908" w:type="dxa"/>
            <w:tcMar>
              <w:top w:w="50" w:type="dxa"/>
              <w:left w:w="100" w:type="dxa"/>
            </w:tcMar>
            <w:vAlign w:val="center"/>
          </w:tcPr>
          <w:p w:rsidR="006B06CD" w:rsidRDefault="006B06CD">
            <w:pPr>
              <w:spacing w:after="0"/>
              <w:ind w:left="135"/>
              <w:jc w:val="center"/>
            </w:pPr>
          </w:p>
        </w:tc>
        <w:tc>
          <w:tcPr>
            <w:tcW w:w="1345" w:type="dxa"/>
            <w:tcMar>
              <w:top w:w="50" w:type="dxa"/>
              <w:left w:w="100" w:type="dxa"/>
            </w:tcMar>
            <w:vAlign w:val="center"/>
          </w:tcPr>
          <w:p w:rsidR="006B06CD" w:rsidRDefault="006B06CD">
            <w:pPr>
              <w:spacing w:after="0"/>
              <w:ind w:left="135"/>
            </w:pPr>
          </w:p>
        </w:tc>
        <w:tc>
          <w:tcPr>
            <w:tcW w:w="3233" w:type="dxa"/>
            <w:vMerge/>
            <w:tcMar>
              <w:top w:w="50" w:type="dxa"/>
              <w:left w:w="100" w:type="dxa"/>
            </w:tcMar>
            <w:vAlign w:val="center"/>
          </w:tcPr>
          <w:p w:rsidR="006B06CD" w:rsidRDefault="006B06CD">
            <w:pPr>
              <w:spacing w:after="0"/>
              <w:ind w:left="135"/>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63</w:t>
            </w:r>
          </w:p>
        </w:tc>
        <w:tc>
          <w:tcPr>
            <w:tcW w:w="4228" w:type="dxa"/>
            <w:tcMar>
              <w:top w:w="50" w:type="dxa"/>
              <w:left w:w="100" w:type="dxa"/>
            </w:tcMar>
            <w:vAlign w:val="center"/>
          </w:tcPr>
          <w:p w:rsidR="006B06CD" w:rsidRDefault="00494EBC">
            <w:pPr>
              <w:spacing w:after="0"/>
              <w:ind w:left="135"/>
              <w:rPr>
                <w:rFonts w:ascii="Times New Roman" w:hAnsi="Times New Roman"/>
                <w:color w:val="000000"/>
                <w:sz w:val="24"/>
                <w:lang w:val="ru-RU"/>
              </w:rPr>
            </w:pPr>
            <w:r>
              <w:rPr>
                <w:rFonts w:ascii="Times New Roman" w:hAnsi="Times New Roman"/>
                <w:color w:val="000000"/>
                <w:sz w:val="24"/>
                <w:lang w:val="ru-RU"/>
              </w:rPr>
              <w:t xml:space="preserve">Основные направления синтетической биологии. </w:t>
            </w:r>
          </w:p>
          <w:p w:rsidR="006B06CD" w:rsidRDefault="006B06CD">
            <w:pPr>
              <w:spacing w:after="0"/>
              <w:rPr>
                <w:rFonts w:ascii="Times New Roman" w:hAnsi="Times New Roman"/>
                <w:color w:val="000000"/>
                <w:sz w:val="24"/>
                <w:lang w:val="ru-RU"/>
              </w:rPr>
            </w:pPr>
          </w:p>
        </w:tc>
        <w:tc>
          <w:tcPr>
            <w:tcW w:w="968" w:type="dxa"/>
            <w:tcMar>
              <w:top w:w="50" w:type="dxa"/>
              <w:left w:w="100" w:type="dxa"/>
            </w:tcMar>
            <w:vAlign w:val="center"/>
          </w:tcPr>
          <w:p w:rsidR="006B06CD" w:rsidRDefault="00494E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6B06CD" w:rsidRDefault="006B06CD">
            <w:pPr>
              <w:spacing w:after="0"/>
              <w:ind w:left="135"/>
              <w:jc w:val="center"/>
            </w:pPr>
          </w:p>
        </w:tc>
        <w:tc>
          <w:tcPr>
            <w:tcW w:w="1908" w:type="dxa"/>
            <w:tcMar>
              <w:top w:w="50" w:type="dxa"/>
              <w:left w:w="100" w:type="dxa"/>
            </w:tcMar>
            <w:vAlign w:val="center"/>
          </w:tcPr>
          <w:p w:rsidR="006B06CD" w:rsidRDefault="006B06CD">
            <w:pPr>
              <w:spacing w:after="0"/>
              <w:ind w:left="135"/>
              <w:jc w:val="center"/>
            </w:pPr>
          </w:p>
        </w:tc>
        <w:tc>
          <w:tcPr>
            <w:tcW w:w="1345" w:type="dxa"/>
            <w:tcMar>
              <w:top w:w="50" w:type="dxa"/>
              <w:left w:w="100" w:type="dxa"/>
            </w:tcMar>
            <w:vAlign w:val="center"/>
          </w:tcPr>
          <w:p w:rsidR="006B06CD" w:rsidRDefault="006B06CD">
            <w:pPr>
              <w:spacing w:after="0"/>
              <w:ind w:left="135"/>
            </w:pPr>
          </w:p>
        </w:tc>
        <w:tc>
          <w:tcPr>
            <w:tcW w:w="3233" w:type="dxa"/>
            <w:vMerge/>
            <w:tcMar>
              <w:top w:w="50" w:type="dxa"/>
              <w:left w:w="100" w:type="dxa"/>
            </w:tcMar>
            <w:vAlign w:val="center"/>
          </w:tcPr>
          <w:p w:rsidR="006B06CD" w:rsidRDefault="006B06CD">
            <w:pPr>
              <w:spacing w:after="0"/>
              <w:ind w:left="135"/>
            </w:pPr>
          </w:p>
        </w:tc>
      </w:tr>
      <w:tr w:rsidR="006B06CD">
        <w:trPr>
          <w:trHeight w:val="144"/>
          <w:tblCellSpacing w:w="0" w:type="dxa"/>
        </w:trPr>
        <w:tc>
          <w:tcPr>
            <w:tcW w:w="972" w:type="dxa"/>
            <w:tcMar>
              <w:top w:w="50" w:type="dxa"/>
              <w:left w:w="100" w:type="dxa"/>
            </w:tcMar>
            <w:vAlign w:val="center"/>
          </w:tcPr>
          <w:p w:rsidR="006B06CD" w:rsidRDefault="00494EBC">
            <w:pPr>
              <w:spacing w:after="0"/>
              <w:rPr>
                <w:lang w:val="ru-RU"/>
              </w:rPr>
            </w:pPr>
            <w:r>
              <w:rPr>
                <w:lang w:val="ru-RU"/>
              </w:rPr>
              <w:t>64</w:t>
            </w:r>
          </w:p>
        </w:tc>
        <w:tc>
          <w:tcPr>
            <w:tcW w:w="4228" w:type="dxa"/>
            <w:tcMar>
              <w:top w:w="50" w:type="dxa"/>
              <w:left w:w="100" w:type="dxa"/>
            </w:tcMar>
            <w:vAlign w:val="center"/>
          </w:tcPr>
          <w:p w:rsidR="006B06CD" w:rsidRDefault="00494EBC">
            <w:pPr>
              <w:spacing w:after="0"/>
              <w:ind w:left="135"/>
              <w:rPr>
                <w:lang w:val="ru-RU"/>
              </w:rPr>
            </w:pPr>
            <w:r>
              <w:rPr>
                <w:rFonts w:ascii="Times New Roman" w:hAnsi="Times New Roman"/>
                <w:color w:val="000000"/>
                <w:sz w:val="24"/>
                <w:lang w:val="ru-RU"/>
              </w:rPr>
              <w:t>Хромосомная и генная инженерия. Медицинские биотехнологии</w:t>
            </w:r>
          </w:p>
        </w:tc>
        <w:tc>
          <w:tcPr>
            <w:tcW w:w="96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lang w:val="ru-RU"/>
              </w:rPr>
              <w:t xml:space="preserve"> 2</w:t>
            </w:r>
          </w:p>
        </w:tc>
        <w:tc>
          <w:tcPr>
            <w:tcW w:w="1839" w:type="dxa"/>
            <w:tcMar>
              <w:top w:w="50" w:type="dxa"/>
              <w:left w:w="100" w:type="dxa"/>
            </w:tcMar>
            <w:vAlign w:val="center"/>
          </w:tcPr>
          <w:p w:rsidR="006B06CD" w:rsidRDefault="006B06CD">
            <w:pPr>
              <w:spacing w:after="0"/>
              <w:ind w:left="135"/>
              <w:jc w:val="center"/>
              <w:rPr>
                <w:lang w:val="ru-RU"/>
              </w:rPr>
            </w:pPr>
          </w:p>
        </w:tc>
        <w:tc>
          <w:tcPr>
            <w:tcW w:w="1908" w:type="dxa"/>
            <w:tcMar>
              <w:top w:w="50" w:type="dxa"/>
              <w:left w:w="100" w:type="dxa"/>
            </w:tcMar>
            <w:vAlign w:val="center"/>
          </w:tcPr>
          <w:p w:rsidR="006B06CD" w:rsidRDefault="006B06CD">
            <w:pPr>
              <w:spacing w:after="0"/>
              <w:ind w:left="135"/>
              <w:jc w:val="center"/>
              <w:rPr>
                <w:lang w:val="ru-RU"/>
              </w:rPr>
            </w:pPr>
          </w:p>
        </w:tc>
        <w:tc>
          <w:tcPr>
            <w:tcW w:w="1345" w:type="dxa"/>
            <w:tcMar>
              <w:top w:w="50" w:type="dxa"/>
              <w:left w:w="100" w:type="dxa"/>
            </w:tcMar>
            <w:vAlign w:val="center"/>
          </w:tcPr>
          <w:p w:rsidR="006B06CD" w:rsidRDefault="006B06CD">
            <w:pPr>
              <w:spacing w:after="0"/>
              <w:ind w:left="135"/>
              <w:rPr>
                <w:lang w:val="ru-RU"/>
              </w:rPr>
            </w:pPr>
          </w:p>
        </w:tc>
        <w:tc>
          <w:tcPr>
            <w:tcW w:w="3233" w:type="dxa"/>
            <w:vMerge/>
            <w:tcMar>
              <w:top w:w="50" w:type="dxa"/>
              <w:left w:w="100" w:type="dxa"/>
            </w:tcMar>
            <w:vAlign w:val="center"/>
          </w:tcPr>
          <w:p w:rsidR="006B06CD" w:rsidRDefault="006B06CD">
            <w:pPr>
              <w:spacing w:after="0"/>
              <w:ind w:left="135"/>
              <w:rPr>
                <w:lang w:val="ru-RU"/>
              </w:rPr>
            </w:pPr>
          </w:p>
        </w:tc>
      </w:tr>
      <w:tr w:rsidR="006B06CD">
        <w:trPr>
          <w:trHeight w:val="144"/>
          <w:tblCellSpacing w:w="0" w:type="dxa"/>
        </w:trPr>
        <w:tc>
          <w:tcPr>
            <w:tcW w:w="5200" w:type="dxa"/>
            <w:gridSpan w:val="2"/>
            <w:tcMar>
              <w:top w:w="50" w:type="dxa"/>
              <w:left w:w="100" w:type="dxa"/>
            </w:tcMar>
            <w:vAlign w:val="center"/>
          </w:tcPr>
          <w:p w:rsidR="00685987" w:rsidRPr="00685987" w:rsidRDefault="00494EBC" w:rsidP="00685987">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ОБЩЕЕ КОЛИЧЕСТВО ЧАСОВ ПО ПРОГРАММЕ</w:t>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w:t>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п/п</w:t>
            </w:r>
            <w:r w:rsidRPr="00685987">
              <w:rPr>
                <w:rFonts w:ascii="Times New Roman" w:hAnsi="Times New Roman"/>
                <w:color w:val="000000"/>
                <w:sz w:val="24"/>
                <w:lang w:val="ru-RU"/>
              </w:rPr>
              <w:tab/>
              <w:t>Тема урока</w:t>
            </w:r>
            <w:r w:rsidRPr="00685987">
              <w:rPr>
                <w:rFonts w:ascii="Times New Roman" w:hAnsi="Times New Roman"/>
                <w:color w:val="000000"/>
                <w:sz w:val="24"/>
                <w:lang w:val="ru-RU"/>
              </w:rPr>
              <w:tab/>
              <w:t>Д-з.</w:t>
            </w:r>
            <w:r w:rsidRPr="00685987">
              <w:rPr>
                <w:rFonts w:ascii="Times New Roman" w:hAnsi="Times New Roman"/>
                <w:color w:val="000000"/>
                <w:sz w:val="24"/>
                <w:lang w:val="ru-RU"/>
              </w:rPr>
              <w:tab/>
              <w:t>Дата по плану</w:t>
            </w:r>
            <w:r w:rsidRPr="00685987">
              <w:rPr>
                <w:rFonts w:ascii="Times New Roman" w:hAnsi="Times New Roman"/>
                <w:color w:val="000000"/>
                <w:sz w:val="24"/>
                <w:lang w:val="ru-RU"/>
              </w:rPr>
              <w:tab/>
              <w:t>Дата по факту</w:t>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ab/>
              <w:t>Организменный уровень. Глава 1</w:t>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1</w:t>
            </w:r>
            <w:r w:rsidRPr="00685987">
              <w:rPr>
                <w:rFonts w:ascii="Times New Roman" w:hAnsi="Times New Roman"/>
                <w:color w:val="000000"/>
                <w:sz w:val="24"/>
                <w:lang w:val="ru-RU"/>
              </w:rPr>
              <w:tab/>
              <w:t>Организменный Уровень: общая характеристика</w:t>
            </w:r>
            <w:r w:rsidRPr="00685987">
              <w:rPr>
                <w:rFonts w:ascii="Times New Roman" w:hAnsi="Times New Roman"/>
                <w:color w:val="000000"/>
                <w:sz w:val="24"/>
                <w:lang w:val="ru-RU"/>
              </w:rPr>
              <w:tab/>
              <w:t>Парагр.1 с.6- 8</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2</w:t>
            </w:r>
            <w:r w:rsidRPr="00685987">
              <w:rPr>
                <w:rFonts w:ascii="Times New Roman" w:hAnsi="Times New Roman"/>
                <w:color w:val="000000"/>
                <w:sz w:val="24"/>
                <w:lang w:val="ru-RU"/>
              </w:rPr>
              <w:tab/>
              <w:t>Половое размножение</w:t>
            </w:r>
            <w:r w:rsidRPr="00685987">
              <w:rPr>
                <w:rFonts w:ascii="Times New Roman" w:hAnsi="Times New Roman"/>
                <w:color w:val="000000"/>
                <w:sz w:val="24"/>
                <w:lang w:val="ru-RU"/>
              </w:rPr>
              <w:tab/>
              <w:t>§1 с.6-10</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3</w:t>
            </w:r>
            <w:r w:rsidRPr="00685987">
              <w:rPr>
                <w:rFonts w:ascii="Times New Roman" w:hAnsi="Times New Roman"/>
                <w:color w:val="000000"/>
                <w:sz w:val="24"/>
                <w:lang w:val="ru-RU"/>
              </w:rPr>
              <w:tab/>
              <w:t>Бесполое размножение</w:t>
            </w:r>
            <w:r w:rsidRPr="00685987">
              <w:rPr>
                <w:rFonts w:ascii="Times New Roman" w:hAnsi="Times New Roman"/>
                <w:color w:val="000000"/>
                <w:sz w:val="24"/>
                <w:lang w:val="ru-RU"/>
              </w:rPr>
              <w:tab/>
              <w:t>§1 с.11-14</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lastRenderedPageBreak/>
              <w:t>4</w:t>
            </w:r>
            <w:r w:rsidRPr="00685987">
              <w:rPr>
                <w:rFonts w:ascii="Times New Roman" w:hAnsi="Times New Roman"/>
                <w:color w:val="000000"/>
                <w:sz w:val="24"/>
                <w:lang w:val="ru-RU"/>
              </w:rPr>
              <w:tab/>
              <w:t>Развитие половых клеток. Оплодотворение</w:t>
            </w:r>
            <w:r w:rsidRPr="00685987">
              <w:rPr>
                <w:rFonts w:ascii="Times New Roman" w:hAnsi="Times New Roman"/>
                <w:color w:val="000000"/>
                <w:sz w:val="24"/>
                <w:lang w:val="ru-RU"/>
              </w:rPr>
              <w:tab/>
              <w:t>Парагр №2</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5</w:t>
            </w:r>
            <w:r w:rsidRPr="00685987">
              <w:rPr>
                <w:rFonts w:ascii="Times New Roman" w:hAnsi="Times New Roman"/>
                <w:color w:val="000000"/>
                <w:sz w:val="24"/>
                <w:lang w:val="ru-RU"/>
              </w:rPr>
              <w:tab/>
              <w:t>Искусственное оплодотворение</w:t>
            </w:r>
            <w:r w:rsidRPr="00685987">
              <w:rPr>
                <w:rFonts w:ascii="Times New Roman" w:hAnsi="Times New Roman"/>
                <w:color w:val="000000"/>
                <w:sz w:val="24"/>
                <w:lang w:val="ru-RU"/>
              </w:rPr>
              <w:tab/>
              <w:t>§2 с.20-21</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6</w:t>
            </w:r>
            <w:r w:rsidRPr="00685987">
              <w:rPr>
                <w:rFonts w:ascii="Times New Roman" w:hAnsi="Times New Roman"/>
                <w:color w:val="000000"/>
                <w:sz w:val="24"/>
                <w:lang w:val="ru-RU"/>
              </w:rPr>
              <w:tab/>
              <w:t>Индивидуальное развитие</w:t>
            </w:r>
            <w:r w:rsidRPr="00685987">
              <w:rPr>
                <w:rFonts w:ascii="Times New Roman" w:hAnsi="Times New Roman"/>
                <w:color w:val="000000"/>
                <w:sz w:val="24"/>
                <w:lang w:val="ru-RU"/>
              </w:rPr>
              <w:tab/>
              <w:t>§3 с.22-26</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7</w:t>
            </w:r>
            <w:r w:rsidRPr="00685987">
              <w:rPr>
                <w:rFonts w:ascii="Times New Roman" w:hAnsi="Times New Roman"/>
                <w:color w:val="000000"/>
                <w:sz w:val="24"/>
                <w:lang w:val="ru-RU"/>
              </w:rPr>
              <w:tab/>
              <w:t>Биогенетический закон</w:t>
            </w:r>
            <w:r w:rsidRPr="00685987">
              <w:rPr>
                <w:rFonts w:ascii="Times New Roman" w:hAnsi="Times New Roman"/>
                <w:color w:val="000000"/>
                <w:sz w:val="24"/>
                <w:lang w:val="ru-RU"/>
              </w:rPr>
              <w:tab/>
              <w:t>Парагр. З с. 26- 28</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8</w:t>
            </w:r>
            <w:r w:rsidRPr="00685987">
              <w:rPr>
                <w:rFonts w:ascii="Times New Roman" w:hAnsi="Times New Roman"/>
                <w:color w:val="000000"/>
                <w:sz w:val="24"/>
                <w:lang w:val="ru-RU"/>
              </w:rPr>
              <w:tab/>
              <w:t>Формы индивидуального развития</w:t>
            </w:r>
            <w:r w:rsidRPr="00685987">
              <w:rPr>
                <w:rFonts w:ascii="Times New Roman" w:hAnsi="Times New Roman"/>
                <w:color w:val="000000"/>
                <w:sz w:val="24"/>
                <w:lang w:val="ru-RU"/>
              </w:rPr>
              <w:tab/>
              <w:t>Парагр.3 с.28-30</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9</w:t>
            </w:r>
            <w:r w:rsidRPr="00685987">
              <w:rPr>
                <w:rFonts w:ascii="Times New Roman" w:hAnsi="Times New Roman"/>
                <w:color w:val="000000"/>
                <w:sz w:val="24"/>
                <w:lang w:val="ru-RU"/>
              </w:rPr>
              <w:tab/>
              <w:t>Закономерности наследования признаков</w:t>
            </w:r>
            <w:r w:rsidRPr="00685987">
              <w:rPr>
                <w:rFonts w:ascii="Times New Roman" w:hAnsi="Times New Roman"/>
                <w:color w:val="000000"/>
                <w:sz w:val="24"/>
                <w:lang w:val="ru-RU"/>
              </w:rPr>
              <w:tab/>
              <w:t>Парагр. 4</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10</w:t>
            </w:r>
            <w:r w:rsidRPr="00685987">
              <w:rPr>
                <w:rFonts w:ascii="Times New Roman" w:hAnsi="Times New Roman"/>
                <w:color w:val="000000"/>
                <w:sz w:val="24"/>
                <w:lang w:val="ru-RU"/>
              </w:rPr>
              <w:tab/>
              <w:t>Моногибридное скрещивание</w:t>
            </w:r>
            <w:r w:rsidRPr="00685987">
              <w:rPr>
                <w:rFonts w:ascii="Times New Roman" w:hAnsi="Times New Roman"/>
                <w:color w:val="000000"/>
                <w:sz w:val="24"/>
                <w:lang w:val="ru-RU"/>
              </w:rPr>
              <w:tab/>
              <w:t>§4 с. 34-35</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И</w:t>
            </w:r>
            <w:r w:rsidRPr="00685987">
              <w:rPr>
                <w:rFonts w:ascii="Times New Roman" w:hAnsi="Times New Roman"/>
                <w:color w:val="000000"/>
                <w:sz w:val="24"/>
                <w:lang w:val="ru-RU"/>
              </w:rPr>
              <w:tab/>
              <w:t>Решение задач по генетики</w:t>
            </w:r>
            <w:r w:rsidRPr="00685987">
              <w:rPr>
                <w:rFonts w:ascii="Times New Roman" w:hAnsi="Times New Roman"/>
                <w:color w:val="000000"/>
                <w:sz w:val="24"/>
                <w:lang w:val="ru-RU"/>
              </w:rPr>
              <w:tab/>
              <w:t>Парагр.4 с. 37- 40</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12</w:t>
            </w:r>
            <w:r w:rsidRPr="00685987">
              <w:rPr>
                <w:rFonts w:ascii="Times New Roman" w:hAnsi="Times New Roman"/>
                <w:color w:val="000000"/>
                <w:sz w:val="24"/>
                <w:lang w:val="ru-RU"/>
              </w:rPr>
              <w:tab/>
              <w:t>Неполное доминирование. Анализирующее скрещивание</w:t>
            </w:r>
            <w:r w:rsidRPr="00685987">
              <w:rPr>
                <w:rFonts w:ascii="Times New Roman" w:hAnsi="Times New Roman"/>
                <w:color w:val="000000"/>
                <w:sz w:val="24"/>
                <w:lang w:val="ru-RU"/>
              </w:rPr>
              <w:tab/>
              <w:t>§5</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13</w:t>
            </w:r>
            <w:r w:rsidRPr="00685987">
              <w:rPr>
                <w:rFonts w:ascii="Times New Roman" w:hAnsi="Times New Roman"/>
                <w:color w:val="000000"/>
                <w:sz w:val="24"/>
                <w:lang w:val="ru-RU"/>
              </w:rPr>
              <w:tab/>
              <w:t>Решение задач на анализирующее скрещивание</w:t>
            </w:r>
            <w:r w:rsidRPr="00685987">
              <w:rPr>
                <w:rFonts w:ascii="Times New Roman" w:hAnsi="Times New Roman"/>
                <w:color w:val="000000"/>
                <w:sz w:val="24"/>
                <w:lang w:val="ru-RU"/>
              </w:rPr>
              <w:tab/>
              <w:t>§5 с 42-43</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14</w:t>
            </w:r>
            <w:r w:rsidRPr="00685987">
              <w:rPr>
                <w:rFonts w:ascii="Times New Roman" w:hAnsi="Times New Roman"/>
                <w:color w:val="000000"/>
                <w:sz w:val="24"/>
                <w:lang w:val="ru-RU"/>
              </w:rPr>
              <w:tab/>
              <w:t>Дигибридное скрещивание. Закон независимого наследования признаков</w:t>
            </w:r>
            <w:r w:rsidRPr="00685987">
              <w:rPr>
                <w:rFonts w:ascii="Times New Roman" w:hAnsi="Times New Roman"/>
                <w:color w:val="000000"/>
                <w:sz w:val="24"/>
                <w:lang w:val="ru-RU"/>
              </w:rPr>
              <w:tab/>
              <w:t>Парагр. 6</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15</w:t>
            </w:r>
            <w:r w:rsidRPr="00685987">
              <w:rPr>
                <w:rFonts w:ascii="Times New Roman" w:hAnsi="Times New Roman"/>
                <w:color w:val="000000"/>
                <w:sz w:val="24"/>
                <w:lang w:val="ru-RU"/>
              </w:rPr>
              <w:tab/>
              <w:t>Решение генетических задач</w:t>
            </w:r>
            <w:r w:rsidRPr="00685987">
              <w:rPr>
                <w:rFonts w:ascii="Times New Roman" w:hAnsi="Times New Roman"/>
                <w:color w:val="000000"/>
                <w:sz w:val="24"/>
                <w:lang w:val="ru-RU"/>
              </w:rPr>
              <w:tab/>
              <w:t>Парагр.6 с 46-47</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16</w:t>
            </w:r>
            <w:r w:rsidRPr="00685987">
              <w:rPr>
                <w:rFonts w:ascii="Times New Roman" w:hAnsi="Times New Roman"/>
                <w:color w:val="000000"/>
                <w:sz w:val="24"/>
                <w:lang w:val="ru-RU"/>
              </w:rPr>
              <w:tab/>
              <w:t>Подготовка к контрольной работе</w:t>
            </w:r>
            <w:r w:rsidRPr="00685987">
              <w:rPr>
                <w:rFonts w:ascii="Times New Roman" w:hAnsi="Times New Roman"/>
                <w:color w:val="000000"/>
                <w:sz w:val="24"/>
                <w:lang w:val="ru-RU"/>
              </w:rPr>
              <w:tab/>
              <w:t>Парагр.</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17</w:t>
            </w:r>
            <w:r w:rsidRPr="00685987">
              <w:rPr>
                <w:rFonts w:ascii="Times New Roman" w:hAnsi="Times New Roman"/>
                <w:color w:val="000000"/>
                <w:sz w:val="24"/>
                <w:lang w:val="ru-RU"/>
              </w:rPr>
              <w:tab/>
              <w:t>Контрольное тестирование</w:t>
            </w:r>
            <w:r w:rsidRPr="00685987">
              <w:rPr>
                <w:rFonts w:ascii="Times New Roman" w:hAnsi="Times New Roman"/>
                <w:color w:val="000000"/>
                <w:sz w:val="24"/>
                <w:lang w:val="ru-RU"/>
              </w:rPr>
              <w:tab/>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18</w:t>
            </w:r>
            <w:r w:rsidRPr="00685987">
              <w:rPr>
                <w:rFonts w:ascii="Times New Roman" w:hAnsi="Times New Roman"/>
                <w:color w:val="000000"/>
                <w:sz w:val="24"/>
                <w:lang w:val="ru-RU"/>
              </w:rPr>
              <w:tab/>
              <w:t>Хромосомная теория.Генетика пола.</w:t>
            </w:r>
            <w:r w:rsidRPr="00685987">
              <w:rPr>
                <w:rFonts w:ascii="Times New Roman" w:hAnsi="Times New Roman"/>
                <w:color w:val="000000"/>
                <w:sz w:val="24"/>
                <w:lang w:val="ru-RU"/>
              </w:rPr>
              <w:tab/>
              <w:t>§7 с. 48-52</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 </w:t>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lastRenderedPageBreak/>
              <w:t>19</w:t>
            </w:r>
            <w:r w:rsidRPr="00685987">
              <w:rPr>
                <w:rFonts w:ascii="Times New Roman" w:hAnsi="Times New Roman"/>
                <w:color w:val="000000"/>
                <w:sz w:val="24"/>
                <w:lang w:val="ru-RU"/>
              </w:rPr>
              <w:tab/>
              <w:t>Наследование признаков, сцепленных с полом</w:t>
            </w:r>
            <w:r w:rsidRPr="00685987">
              <w:rPr>
                <w:rFonts w:ascii="Times New Roman" w:hAnsi="Times New Roman"/>
                <w:color w:val="000000"/>
                <w:sz w:val="24"/>
                <w:lang w:val="ru-RU"/>
              </w:rPr>
              <w:tab/>
              <w:t>§7 с. 52-54</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20</w:t>
            </w:r>
            <w:r w:rsidRPr="00685987">
              <w:rPr>
                <w:rFonts w:ascii="Times New Roman" w:hAnsi="Times New Roman"/>
                <w:color w:val="000000"/>
                <w:sz w:val="24"/>
                <w:lang w:val="ru-RU"/>
              </w:rPr>
              <w:tab/>
              <w:t>Решение генетических задач</w:t>
            </w:r>
            <w:r w:rsidRPr="00685987">
              <w:rPr>
                <w:rFonts w:ascii="Times New Roman" w:hAnsi="Times New Roman"/>
                <w:color w:val="000000"/>
                <w:sz w:val="24"/>
                <w:lang w:val="ru-RU"/>
              </w:rPr>
              <w:tab/>
              <w:t>Стр. 55-56</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21</w:t>
            </w:r>
            <w:r w:rsidRPr="00685987">
              <w:rPr>
                <w:rFonts w:ascii="Times New Roman" w:hAnsi="Times New Roman"/>
                <w:color w:val="000000"/>
                <w:sz w:val="24"/>
                <w:lang w:val="ru-RU"/>
              </w:rPr>
              <w:tab/>
              <w:t>Закономерности изменчивости</w:t>
            </w:r>
            <w:r w:rsidRPr="00685987">
              <w:rPr>
                <w:rFonts w:ascii="Times New Roman" w:hAnsi="Times New Roman"/>
                <w:color w:val="000000"/>
                <w:sz w:val="24"/>
                <w:lang w:val="ru-RU"/>
              </w:rPr>
              <w:tab/>
              <w:t>§8 с. 57-62</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22</w:t>
            </w:r>
            <w:r w:rsidRPr="00685987">
              <w:rPr>
                <w:rFonts w:ascii="Times New Roman" w:hAnsi="Times New Roman"/>
                <w:color w:val="000000"/>
                <w:sz w:val="24"/>
                <w:lang w:val="ru-RU"/>
              </w:rPr>
              <w:tab/>
              <w:t>Стимуляторы, отравляющие вещества</w:t>
            </w:r>
            <w:r w:rsidRPr="00685987">
              <w:rPr>
                <w:rFonts w:ascii="Times New Roman" w:hAnsi="Times New Roman"/>
                <w:color w:val="000000"/>
                <w:sz w:val="24"/>
                <w:lang w:val="ru-RU"/>
              </w:rPr>
              <w:tab/>
              <w:t>Парагр. 8с. 63- 66</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23</w:t>
            </w:r>
            <w:r w:rsidRPr="00685987">
              <w:rPr>
                <w:rFonts w:ascii="Times New Roman" w:hAnsi="Times New Roman"/>
                <w:color w:val="000000"/>
                <w:sz w:val="24"/>
                <w:lang w:val="ru-RU"/>
              </w:rPr>
              <w:tab/>
              <w:t>Основные методы селекции.</w:t>
            </w:r>
            <w:r w:rsidRPr="00685987">
              <w:rPr>
                <w:rFonts w:ascii="Times New Roman" w:hAnsi="Times New Roman"/>
                <w:color w:val="000000"/>
                <w:sz w:val="24"/>
                <w:lang w:val="ru-RU"/>
              </w:rPr>
              <w:tab/>
              <w:t>Парагр.9 с. 67-69</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24</w:t>
            </w:r>
            <w:r w:rsidRPr="00685987">
              <w:rPr>
                <w:rFonts w:ascii="Times New Roman" w:hAnsi="Times New Roman"/>
                <w:color w:val="000000"/>
                <w:sz w:val="24"/>
                <w:lang w:val="ru-RU"/>
              </w:rPr>
              <w:tab/>
              <w:t>Биотехнология</w:t>
            </w:r>
            <w:r w:rsidRPr="00685987">
              <w:rPr>
                <w:rFonts w:ascii="Times New Roman" w:hAnsi="Times New Roman"/>
                <w:color w:val="000000"/>
                <w:sz w:val="24"/>
                <w:lang w:val="ru-RU"/>
              </w:rPr>
              <w:tab/>
              <w:t>§9 с. 70-73</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25</w:t>
            </w:r>
            <w:r w:rsidRPr="00685987">
              <w:rPr>
                <w:rFonts w:ascii="Times New Roman" w:hAnsi="Times New Roman"/>
                <w:color w:val="000000"/>
                <w:sz w:val="24"/>
                <w:lang w:val="ru-RU"/>
              </w:rPr>
              <w:tab/>
              <w:t>Биологическое Конструирование</w:t>
            </w:r>
            <w:r w:rsidRPr="00685987">
              <w:rPr>
                <w:rFonts w:ascii="Times New Roman" w:hAnsi="Times New Roman"/>
                <w:color w:val="000000"/>
                <w:sz w:val="24"/>
                <w:lang w:val="ru-RU"/>
              </w:rPr>
              <w:tab/>
              <w:t>§9 с. 74-78</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26</w:t>
            </w:r>
            <w:r w:rsidRPr="00685987">
              <w:rPr>
                <w:rFonts w:ascii="Times New Roman" w:hAnsi="Times New Roman"/>
                <w:color w:val="000000"/>
                <w:sz w:val="24"/>
                <w:lang w:val="ru-RU"/>
              </w:rPr>
              <w:tab/>
              <w:t>Обобщение главы 1 Тестирование</w:t>
            </w:r>
            <w:r w:rsidRPr="00685987">
              <w:rPr>
                <w:rFonts w:ascii="Times New Roman" w:hAnsi="Times New Roman"/>
                <w:color w:val="000000"/>
                <w:sz w:val="24"/>
                <w:lang w:val="ru-RU"/>
              </w:rPr>
              <w:tab/>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ab/>
              <w:t>Глава 2. Популяционно-видовой уровень</w:t>
            </w:r>
            <w:r w:rsidRPr="00685987">
              <w:rPr>
                <w:rFonts w:ascii="Times New Roman" w:hAnsi="Times New Roman"/>
                <w:color w:val="000000"/>
                <w:sz w:val="24"/>
                <w:lang w:val="ru-RU"/>
              </w:rPr>
              <w:tab/>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27</w:t>
            </w:r>
            <w:r w:rsidRPr="00685987">
              <w:rPr>
                <w:rFonts w:ascii="Times New Roman" w:hAnsi="Times New Roman"/>
                <w:color w:val="000000"/>
                <w:sz w:val="24"/>
                <w:lang w:val="ru-RU"/>
              </w:rPr>
              <w:tab/>
              <w:t>Популяционно-видовой уровень: общая характеристика</w:t>
            </w:r>
            <w:r w:rsidRPr="00685987">
              <w:rPr>
                <w:rFonts w:ascii="Times New Roman" w:hAnsi="Times New Roman"/>
                <w:color w:val="000000"/>
                <w:sz w:val="24"/>
                <w:lang w:val="ru-RU"/>
              </w:rPr>
              <w:tab/>
              <w:t>Парагр. 10 с. 82-85</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28</w:t>
            </w:r>
            <w:r w:rsidRPr="00685987">
              <w:rPr>
                <w:rFonts w:ascii="Times New Roman" w:hAnsi="Times New Roman"/>
                <w:color w:val="000000"/>
                <w:sz w:val="24"/>
                <w:lang w:val="ru-RU"/>
              </w:rPr>
              <w:tab/>
              <w:t>Виды и популяции</w:t>
            </w:r>
            <w:r w:rsidRPr="00685987">
              <w:rPr>
                <w:rFonts w:ascii="Times New Roman" w:hAnsi="Times New Roman"/>
                <w:color w:val="000000"/>
                <w:sz w:val="24"/>
                <w:lang w:val="ru-RU"/>
              </w:rPr>
              <w:tab/>
              <w:t>Парагр. 10 стр86-88</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30</w:t>
            </w:r>
            <w:r w:rsidRPr="00685987">
              <w:rPr>
                <w:rFonts w:ascii="Times New Roman" w:hAnsi="Times New Roman"/>
                <w:color w:val="000000"/>
                <w:sz w:val="24"/>
                <w:lang w:val="ru-RU"/>
              </w:rPr>
              <w:tab/>
              <w:t>Лабораторная работа «Выявление приспособлений организмов к влиянию различных экологических факторов»</w:t>
            </w:r>
            <w:r w:rsidRPr="00685987">
              <w:rPr>
                <w:rFonts w:ascii="Times New Roman" w:hAnsi="Times New Roman"/>
                <w:color w:val="000000"/>
                <w:sz w:val="24"/>
                <w:lang w:val="ru-RU"/>
              </w:rPr>
              <w:tab/>
              <w:t>Стр. 259</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31</w:t>
            </w:r>
            <w:r w:rsidRPr="00685987">
              <w:rPr>
                <w:rFonts w:ascii="Times New Roman" w:hAnsi="Times New Roman"/>
                <w:color w:val="000000"/>
                <w:sz w:val="24"/>
                <w:lang w:val="ru-RU"/>
              </w:rPr>
              <w:tab/>
              <w:t>Развитие эволюционных идей</w:t>
            </w:r>
            <w:r w:rsidRPr="00685987">
              <w:rPr>
                <w:rFonts w:ascii="Times New Roman" w:hAnsi="Times New Roman"/>
                <w:color w:val="000000"/>
                <w:sz w:val="24"/>
                <w:lang w:val="ru-RU"/>
              </w:rPr>
              <w:tab/>
              <w:t>Парагр 11 с.90-93</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32</w:t>
            </w:r>
            <w:r w:rsidRPr="00685987">
              <w:rPr>
                <w:rFonts w:ascii="Times New Roman" w:hAnsi="Times New Roman"/>
                <w:color w:val="000000"/>
                <w:sz w:val="24"/>
                <w:lang w:val="ru-RU"/>
              </w:rPr>
              <w:tab/>
              <w:t>Синтетическая теория эволюции</w:t>
            </w:r>
            <w:r w:rsidRPr="00685987">
              <w:rPr>
                <w:rFonts w:ascii="Times New Roman" w:hAnsi="Times New Roman"/>
                <w:color w:val="000000"/>
                <w:sz w:val="24"/>
                <w:lang w:val="ru-RU"/>
              </w:rPr>
              <w:tab/>
              <w:t>Парагр. 11 с.93-97</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33</w:t>
            </w:r>
            <w:r w:rsidRPr="00685987">
              <w:rPr>
                <w:rFonts w:ascii="Times New Roman" w:hAnsi="Times New Roman"/>
                <w:color w:val="000000"/>
                <w:sz w:val="24"/>
                <w:lang w:val="ru-RU"/>
              </w:rPr>
              <w:tab/>
              <w:t>Контрольное тестирование</w:t>
            </w:r>
            <w:r w:rsidRPr="00685987">
              <w:rPr>
                <w:rFonts w:ascii="Times New Roman" w:hAnsi="Times New Roman"/>
                <w:color w:val="000000"/>
                <w:sz w:val="24"/>
                <w:lang w:val="ru-RU"/>
              </w:rPr>
              <w:tab/>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34</w:t>
            </w:r>
            <w:r w:rsidRPr="00685987">
              <w:rPr>
                <w:rFonts w:ascii="Times New Roman" w:hAnsi="Times New Roman"/>
                <w:color w:val="000000"/>
                <w:sz w:val="24"/>
                <w:lang w:val="ru-RU"/>
              </w:rPr>
              <w:tab/>
              <w:t>Анализ тестирования</w:t>
            </w:r>
            <w:r w:rsidRPr="00685987">
              <w:rPr>
                <w:rFonts w:ascii="Times New Roman" w:hAnsi="Times New Roman"/>
                <w:color w:val="000000"/>
                <w:sz w:val="24"/>
                <w:lang w:val="ru-RU"/>
              </w:rPr>
              <w:tab/>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lastRenderedPageBreak/>
              <w:t>35</w:t>
            </w:r>
            <w:r w:rsidRPr="00685987">
              <w:rPr>
                <w:rFonts w:ascii="Times New Roman" w:hAnsi="Times New Roman"/>
                <w:color w:val="000000"/>
                <w:sz w:val="24"/>
                <w:lang w:val="ru-RU"/>
              </w:rPr>
              <w:tab/>
              <w:t>Движущие силы эволюции</w:t>
            </w:r>
            <w:r w:rsidRPr="00685987">
              <w:rPr>
                <w:rFonts w:ascii="Times New Roman" w:hAnsi="Times New Roman"/>
                <w:color w:val="000000"/>
                <w:sz w:val="24"/>
                <w:lang w:val="ru-RU"/>
              </w:rPr>
              <w:tab/>
              <w:t>Парагр. 12</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36</w:t>
            </w:r>
            <w:r w:rsidRPr="00685987">
              <w:rPr>
                <w:rFonts w:ascii="Times New Roman" w:hAnsi="Times New Roman"/>
                <w:color w:val="000000"/>
                <w:sz w:val="24"/>
                <w:lang w:val="ru-RU"/>
              </w:rPr>
              <w:tab/>
              <w:t>Закон Харди-Вайнберга</w:t>
            </w:r>
            <w:r w:rsidRPr="00685987">
              <w:rPr>
                <w:rFonts w:ascii="Times New Roman" w:hAnsi="Times New Roman"/>
                <w:color w:val="000000"/>
                <w:sz w:val="24"/>
                <w:lang w:val="ru-RU"/>
              </w:rPr>
              <w:tab/>
              <w:t>Парагр. 12 с.103-104</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37</w:t>
            </w:r>
            <w:r w:rsidRPr="00685987">
              <w:rPr>
                <w:rFonts w:ascii="Times New Roman" w:hAnsi="Times New Roman"/>
                <w:color w:val="000000"/>
                <w:sz w:val="24"/>
                <w:lang w:val="ru-RU"/>
              </w:rPr>
              <w:tab/>
              <w:t>Типы изолирующих механизмов</w:t>
            </w:r>
            <w:r w:rsidRPr="00685987">
              <w:rPr>
                <w:rFonts w:ascii="Times New Roman" w:hAnsi="Times New Roman"/>
                <w:color w:val="000000"/>
                <w:sz w:val="24"/>
                <w:lang w:val="ru-RU"/>
              </w:rPr>
              <w:tab/>
              <w:t>С.105-107</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38</w:t>
            </w:r>
            <w:r w:rsidRPr="00685987">
              <w:rPr>
                <w:rFonts w:ascii="Times New Roman" w:hAnsi="Times New Roman"/>
                <w:color w:val="000000"/>
                <w:sz w:val="24"/>
                <w:lang w:val="ru-RU"/>
              </w:rPr>
              <w:tab/>
              <w:t>Естественный отбор как фактор эволюции</w:t>
            </w:r>
            <w:r w:rsidRPr="00685987">
              <w:rPr>
                <w:rFonts w:ascii="Times New Roman" w:hAnsi="Times New Roman"/>
                <w:color w:val="000000"/>
                <w:sz w:val="24"/>
                <w:lang w:val="ru-RU"/>
              </w:rPr>
              <w:tab/>
              <w:t>Парагр. 13</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39</w:t>
            </w:r>
            <w:r w:rsidRPr="00685987">
              <w:rPr>
                <w:rFonts w:ascii="Times New Roman" w:hAnsi="Times New Roman"/>
                <w:color w:val="000000"/>
                <w:sz w:val="24"/>
                <w:lang w:val="ru-RU"/>
              </w:rPr>
              <w:tab/>
              <w:t>Молекулярные часы эволюции</w:t>
            </w:r>
            <w:r w:rsidRPr="00685987">
              <w:rPr>
                <w:rFonts w:ascii="Times New Roman" w:hAnsi="Times New Roman"/>
                <w:color w:val="000000"/>
                <w:sz w:val="24"/>
                <w:lang w:val="ru-RU"/>
              </w:rPr>
              <w:tab/>
              <w:t>Парагр. 13 с.112-115</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40</w:t>
            </w:r>
            <w:r w:rsidRPr="00685987">
              <w:rPr>
                <w:rFonts w:ascii="Times New Roman" w:hAnsi="Times New Roman"/>
                <w:color w:val="000000"/>
                <w:sz w:val="24"/>
                <w:lang w:val="ru-RU"/>
              </w:rPr>
              <w:tab/>
              <w:t>Микроэволюция и макроэволюция</w:t>
            </w:r>
            <w:r w:rsidRPr="00685987">
              <w:rPr>
                <w:rFonts w:ascii="Times New Roman" w:hAnsi="Times New Roman"/>
                <w:color w:val="000000"/>
                <w:sz w:val="24"/>
                <w:lang w:val="ru-RU"/>
              </w:rPr>
              <w:tab/>
              <w:t>Парагр. 14</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41</w:t>
            </w:r>
            <w:r w:rsidRPr="00685987">
              <w:rPr>
                <w:rFonts w:ascii="Times New Roman" w:hAnsi="Times New Roman"/>
                <w:color w:val="000000"/>
                <w:sz w:val="24"/>
                <w:lang w:val="ru-RU"/>
              </w:rPr>
              <w:tab/>
              <w:t>Лабораторная работа «Сравнение анатомического строения растений разных мест обитания»</w:t>
            </w:r>
            <w:r w:rsidRPr="00685987">
              <w:rPr>
                <w:rFonts w:ascii="Times New Roman" w:hAnsi="Times New Roman"/>
                <w:color w:val="000000"/>
                <w:sz w:val="24"/>
                <w:lang w:val="ru-RU"/>
              </w:rPr>
              <w:tab/>
              <w:t>Стр.259</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 </w:t>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42</w:t>
            </w:r>
            <w:r w:rsidRPr="00685987">
              <w:rPr>
                <w:rFonts w:ascii="Times New Roman" w:hAnsi="Times New Roman"/>
                <w:color w:val="000000"/>
                <w:sz w:val="24"/>
                <w:lang w:val="ru-RU"/>
              </w:rPr>
              <w:tab/>
              <w:t>Направления эволюции</w:t>
            </w:r>
            <w:r w:rsidRPr="00685987">
              <w:rPr>
                <w:rFonts w:ascii="Times New Roman" w:hAnsi="Times New Roman"/>
                <w:color w:val="000000"/>
                <w:sz w:val="24"/>
                <w:lang w:val="ru-RU"/>
              </w:rPr>
              <w:tab/>
              <w:t>Парагр15</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43</w:t>
            </w:r>
            <w:r w:rsidRPr="00685987">
              <w:rPr>
                <w:rFonts w:ascii="Times New Roman" w:hAnsi="Times New Roman"/>
                <w:color w:val="000000"/>
                <w:sz w:val="24"/>
                <w:lang w:val="ru-RU"/>
              </w:rPr>
              <w:tab/>
              <w:t>Принципы классификации. Систематика</w:t>
            </w:r>
            <w:r w:rsidRPr="00685987">
              <w:rPr>
                <w:rFonts w:ascii="Times New Roman" w:hAnsi="Times New Roman"/>
                <w:color w:val="000000"/>
                <w:sz w:val="24"/>
                <w:lang w:val="ru-RU"/>
              </w:rPr>
              <w:tab/>
              <w:t>Парагр 16</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44</w:t>
            </w:r>
            <w:r w:rsidRPr="00685987">
              <w:rPr>
                <w:rFonts w:ascii="Times New Roman" w:hAnsi="Times New Roman"/>
                <w:color w:val="000000"/>
                <w:sz w:val="24"/>
                <w:lang w:val="ru-RU"/>
              </w:rPr>
              <w:tab/>
              <w:t>Решение задач по систематике.</w:t>
            </w:r>
            <w:r w:rsidRPr="00685987">
              <w:rPr>
                <w:rFonts w:ascii="Times New Roman" w:hAnsi="Times New Roman"/>
                <w:color w:val="000000"/>
                <w:sz w:val="24"/>
                <w:lang w:val="ru-RU"/>
              </w:rPr>
              <w:tab/>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45</w:t>
            </w:r>
            <w:r w:rsidRPr="00685987">
              <w:rPr>
                <w:rFonts w:ascii="Times New Roman" w:hAnsi="Times New Roman"/>
                <w:color w:val="000000"/>
                <w:sz w:val="24"/>
                <w:lang w:val="ru-RU"/>
              </w:rPr>
              <w:tab/>
              <w:t>Система живой природы Линнея - урок семинар</w:t>
            </w:r>
            <w:r w:rsidRPr="00685987">
              <w:rPr>
                <w:rFonts w:ascii="Times New Roman" w:hAnsi="Times New Roman"/>
                <w:color w:val="000000"/>
                <w:sz w:val="24"/>
                <w:lang w:val="ru-RU"/>
              </w:rPr>
              <w:tab/>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47</w:t>
            </w:r>
            <w:r w:rsidRPr="00685987">
              <w:rPr>
                <w:rFonts w:ascii="Times New Roman" w:hAnsi="Times New Roman"/>
                <w:color w:val="000000"/>
                <w:sz w:val="24"/>
                <w:lang w:val="ru-RU"/>
              </w:rPr>
              <w:tab/>
              <w:t>Обобщение главы 2.</w:t>
            </w:r>
            <w:r w:rsidRPr="00685987">
              <w:rPr>
                <w:rFonts w:ascii="Times New Roman" w:hAnsi="Times New Roman"/>
                <w:color w:val="000000"/>
                <w:sz w:val="24"/>
                <w:lang w:val="ru-RU"/>
              </w:rPr>
              <w:tab/>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48</w:t>
            </w:r>
            <w:r w:rsidRPr="00685987">
              <w:rPr>
                <w:rFonts w:ascii="Times New Roman" w:hAnsi="Times New Roman"/>
                <w:color w:val="000000"/>
                <w:sz w:val="24"/>
                <w:lang w:val="ru-RU"/>
              </w:rPr>
              <w:tab/>
              <w:t>Контрольное тестирование</w:t>
            </w:r>
            <w:r w:rsidRPr="00685987">
              <w:rPr>
                <w:rFonts w:ascii="Times New Roman" w:hAnsi="Times New Roman"/>
                <w:color w:val="000000"/>
                <w:sz w:val="24"/>
                <w:lang w:val="ru-RU"/>
              </w:rPr>
              <w:tab/>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49</w:t>
            </w:r>
            <w:r w:rsidRPr="00685987">
              <w:rPr>
                <w:rFonts w:ascii="Times New Roman" w:hAnsi="Times New Roman"/>
                <w:color w:val="000000"/>
                <w:sz w:val="24"/>
                <w:lang w:val="ru-RU"/>
              </w:rPr>
              <w:tab/>
              <w:t>Анализ тестирования</w:t>
            </w:r>
            <w:r w:rsidRPr="00685987">
              <w:rPr>
                <w:rFonts w:ascii="Times New Roman" w:hAnsi="Times New Roman"/>
                <w:color w:val="000000"/>
                <w:sz w:val="24"/>
                <w:lang w:val="ru-RU"/>
              </w:rPr>
              <w:tab/>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ab/>
              <w:t>Экосистемный уровень. Глава 3</w:t>
            </w:r>
            <w:r w:rsidRPr="00685987">
              <w:rPr>
                <w:rFonts w:ascii="Times New Roman" w:hAnsi="Times New Roman"/>
                <w:color w:val="000000"/>
                <w:sz w:val="24"/>
                <w:lang w:val="ru-RU"/>
              </w:rPr>
              <w:tab/>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50</w:t>
            </w:r>
            <w:r w:rsidRPr="00685987">
              <w:rPr>
                <w:rFonts w:ascii="Times New Roman" w:hAnsi="Times New Roman"/>
                <w:color w:val="000000"/>
                <w:sz w:val="24"/>
                <w:lang w:val="ru-RU"/>
              </w:rPr>
              <w:tab/>
              <w:t>Среда обитания организмов.</w:t>
            </w:r>
            <w:r w:rsidRPr="00685987">
              <w:rPr>
                <w:rFonts w:ascii="Times New Roman" w:hAnsi="Times New Roman"/>
                <w:color w:val="000000"/>
                <w:sz w:val="24"/>
                <w:lang w:val="ru-RU"/>
              </w:rPr>
              <w:tab/>
              <w:t>Парагр. 17 с.134-137</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lastRenderedPageBreak/>
              <w:t>51</w:t>
            </w:r>
            <w:r w:rsidRPr="00685987">
              <w:rPr>
                <w:rFonts w:ascii="Times New Roman" w:hAnsi="Times New Roman"/>
                <w:color w:val="000000"/>
                <w:sz w:val="24"/>
                <w:lang w:val="ru-RU"/>
              </w:rPr>
              <w:tab/>
              <w:t>Экологические факторы</w:t>
            </w:r>
            <w:r w:rsidRPr="00685987">
              <w:rPr>
                <w:rFonts w:ascii="Times New Roman" w:hAnsi="Times New Roman"/>
                <w:color w:val="000000"/>
                <w:sz w:val="24"/>
                <w:lang w:val="ru-RU"/>
              </w:rPr>
              <w:tab/>
              <w:t>Стр. 138-140</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52</w:t>
            </w:r>
            <w:r w:rsidRPr="00685987">
              <w:rPr>
                <w:rFonts w:ascii="Times New Roman" w:hAnsi="Times New Roman"/>
                <w:color w:val="000000"/>
                <w:sz w:val="24"/>
                <w:lang w:val="ru-RU"/>
              </w:rPr>
              <w:tab/>
              <w:t>Лабораторная работа «Методы измерения факторов среды обитания»</w:t>
            </w:r>
            <w:r w:rsidRPr="00685987">
              <w:rPr>
                <w:rFonts w:ascii="Times New Roman" w:hAnsi="Times New Roman"/>
                <w:color w:val="000000"/>
                <w:sz w:val="24"/>
                <w:lang w:val="ru-RU"/>
              </w:rPr>
              <w:tab/>
              <w:t>Стр. 162</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53</w:t>
            </w:r>
            <w:r w:rsidRPr="00685987">
              <w:rPr>
                <w:rFonts w:ascii="Times New Roman" w:hAnsi="Times New Roman"/>
                <w:color w:val="000000"/>
                <w:sz w:val="24"/>
                <w:lang w:val="ru-RU"/>
              </w:rPr>
              <w:tab/>
              <w:t>Экологические сообщества</w:t>
            </w:r>
            <w:r w:rsidRPr="00685987">
              <w:rPr>
                <w:rFonts w:ascii="Times New Roman" w:hAnsi="Times New Roman"/>
                <w:color w:val="000000"/>
                <w:sz w:val="24"/>
                <w:lang w:val="ru-RU"/>
              </w:rPr>
              <w:tab/>
              <w:t>Парагр 18</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54</w:t>
            </w:r>
            <w:r w:rsidRPr="00685987">
              <w:rPr>
                <w:rFonts w:ascii="Times New Roman" w:hAnsi="Times New Roman"/>
                <w:color w:val="000000"/>
                <w:sz w:val="24"/>
                <w:lang w:val="ru-RU"/>
              </w:rPr>
              <w:tab/>
              <w:t>Лабораторная работа «Оценка антропогенных изменений в природе»</w:t>
            </w:r>
            <w:r w:rsidRPr="00685987">
              <w:rPr>
                <w:rFonts w:ascii="Times New Roman" w:hAnsi="Times New Roman"/>
                <w:color w:val="000000"/>
                <w:sz w:val="24"/>
                <w:lang w:val="ru-RU"/>
              </w:rPr>
              <w:tab/>
              <w:t>Стр.268</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55</w:t>
            </w:r>
            <w:r w:rsidRPr="00685987">
              <w:rPr>
                <w:rFonts w:ascii="Times New Roman" w:hAnsi="Times New Roman"/>
                <w:color w:val="000000"/>
                <w:sz w:val="24"/>
                <w:lang w:val="ru-RU"/>
              </w:rPr>
              <w:tab/>
              <w:t>Виды взаимоотношений организмов в экосистеме.</w:t>
            </w:r>
            <w:r w:rsidRPr="00685987">
              <w:rPr>
                <w:rFonts w:ascii="Times New Roman" w:hAnsi="Times New Roman"/>
                <w:color w:val="000000"/>
                <w:sz w:val="24"/>
                <w:lang w:val="ru-RU"/>
              </w:rPr>
              <w:tab/>
              <w:t>Парагр. 19</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56</w:t>
            </w:r>
            <w:r w:rsidRPr="00685987">
              <w:rPr>
                <w:rFonts w:ascii="Times New Roman" w:hAnsi="Times New Roman"/>
                <w:color w:val="000000"/>
                <w:sz w:val="24"/>
                <w:lang w:val="ru-RU"/>
              </w:rPr>
              <w:tab/>
              <w:t>Видовая и пространственная структура экосистем</w:t>
            </w:r>
            <w:r w:rsidRPr="00685987">
              <w:rPr>
                <w:rFonts w:ascii="Times New Roman" w:hAnsi="Times New Roman"/>
                <w:color w:val="000000"/>
                <w:sz w:val="24"/>
                <w:lang w:val="ru-RU"/>
              </w:rPr>
              <w:tab/>
              <w:t>Паранраф 20</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57</w:t>
            </w:r>
            <w:r w:rsidRPr="00685987">
              <w:rPr>
                <w:rFonts w:ascii="Times New Roman" w:hAnsi="Times New Roman"/>
                <w:color w:val="000000"/>
                <w:sz w:val="24"/>
                <w:lang w:val="ru-RU"/>
              </w:rPr>
              <w:tab/>
              <w:t>Л/Р «Описание экосистем своей местности»</w:t>
            </w:r>
            <w:r w:rsidRPr="00685987">
              <w:rPr>
                <w:rFonts w:ascii="Times New Roman" w:hAnsi="Times New Roman"/>
                <w:color w:val="000000"/>
                <w:sz w:val="24"/>
                <w:lang w:val="ru-RU"/>
              </w:rPr>
              <w:tab/>
              <w:t>Стр.267</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58</w:t>
            </w:r>
            <w:r w:rsidRPr="00685987">
              <w:rPr>
                <w:rFonts w:ascii="Times New Roman" w:hAnsi="Times New Roman"/>
                <w:color w:val="000000"/>
                <w:sz w:val="24"/>
                <w:lang w:val="ru-RU"/>
              </w:rPr>
              <w:tab/>
              <w:t>Пищевые связи в экосистеме</w:t>
            </w:r>
            <w:r w:rsidRPr="00685987">
              <w:rPr>
                <w:rFonts w:ascii="Times New Roman" w:hAnsi="Times New Roman"/>
                <w:color w:val="000000"/>
                <w:sz w:val="24"/>
                <w:lang w:val="ru-RU"/>
              </w:rPr>
              <w:tab/>
              <w:t>Парагр. 21</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59</w:t>
            </w:r>
            <w:r w:rsidRPr="00685987">
              <w:rPr>
                <w:rFonts w:ascii="Times New Roman" w:hAnsi="Times New Roman"/>
                <w:color w:val="000000"/>
                <w:sz w:val="24"/>
                <w:lang w:val="ru-RU"/>
              </w:rPr>
              <w:tab/>
              <w:t>Круговорот веществ и превращение энергии в экосистеме</w:t>
            </w:r>
            <w:r w:rsidRPr="00685987">
              <w:rPr>
                <w:rFonts w:ascii="Times New Roman" w:hAnsi="Times New Roman"/>
                <w:color w:val="000000"/>
                <w:sz w:val="24"/>
                <w:lang w:val="ru-RU"/>
              </w:rPr>
              <w:tab/>
              <w:t>Парагр.22</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60</w:t>
            </w:r>
            <w:r w:rsidRPr="00685987">
              <w:rPr>
                <w:rFonts w:ascii="Times New Roman" w:hAnsi="Times New Roman"/>
                <w:color w:val="000000"/>
                <w:sz w:val="24"/>
                <w:lang w:val="ru-RU"/>
              </w:rPr>
              <w:tab/>
              <w:t>Экологическая сукцессия</w:t>
            </w:r>
            <w:r w:rsidRPr="00685987">
              <w:rPr>
                <w:rFonts w:ascii="Times New Roman" w:hAnsi="Times New Roman"/>
                <w:color w:val="000000"/>
                <w:sz w:val="24"/>
                <w:lang w:val="ru-RU"/>
              </w:rPr>
              <w:tab/>
              <w:t>Парагр. 23</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ab/>
              <w:t>Биосферный уровень. Глава 4</w:t>
            </w:r>
            <w:r w:rsidRPr="00685987">
              <w:rPr>
                <w:rFonts w:ascii="Times New Roman" w:hAnsi="Times New Roman"/>
                <w:color w:val="000000"/>
                <w:sz w:val="24"/>
                <w:lang w:val="ru-RU"/>
              </w:rPr>
              <w:tab/>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61</w:t>
            </w:r>
            <w:r w:rsidRPr="00685987">
              <w:rPr>
                <w:rFonts w:ascii="Times New Roman" w:hAnsi="Times New Roman"/>
                <w:color w:val="000000"/>
                <w:sz w:val="24"/>
                <w:lang w:val="ru-RU"/>
              </w:rPr>
              <w:tab/>
              <w:t>Учение В.И. Вернадского</w:t>
            </w:r>
            <w:r w:rsidRPr="00685987">
              <w:rPr>
                <w:rFonts w:ascii="Times New Roman" w:hAnsi="Times New Roman"/>
                <w:color w:val="000000"/>
                <w:sz w:val="24"/>
                <w:lang w:val="ru-RU"/>
              </w:rPr>
              <w:tab/>
              <w:t>Парагр24</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62</w:t>
            </w:r>
            <w:r w:rsidRPr="00685987">
              <w:rPr>
                <w:rFonts w:ascii="Times New Roman" w:hAnsi="Times New Roman"/>
                <w:color w:val="000000"/>
                <w:sz w:val="24"/>
                <w:lang w:val="ru-RU"/>
              </w:rPr>
              <w:tab/>
              <w:t>Круговорот веществ в биосфере</w:t>
            </w:r>
            <w:r w:rsidRPr="00685987">
              <w:rPr>
                <w:rFonts w:ascii="Times New Roman" w:hAnsi="Times New Roman"/>
                <w:color w:val="000000"/>
                <w:sz w:val="24"/>
                <w:lang w:val="ru-RU"/>
              </w:rPr>
              <w:tab/>
              <w:t>Парагр. 25</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63</w:t>
            </w:r>
            <w:r w:rsidRPr="00685987">
              <w:rPr>
                <w:rFonts w:ascii="Times New Roman" w:hAnsi="Times New Roman"/>
                <w:color w:val="000000"/>
                <w:sz w:val="24"/>
                <w:lang w:val="ru-RU"/>
              </w:rPr>
              <w:tab/>
              <w:t>Эволюция биосферы</w:t>
            </w:r>
            <w:r w:rsidRPr="00685987">
              <w:rPr>
                <w:rFonts w:ascii="Times New Roman" w:hAnsi="Times New Roman"/>
                <w:color w:val="000000"/>
                <w:sz w:val="24"/>
                <w:lang w:val="ru-RU"/>
              </w:rPr>
              <w:tab/>
              <w:t>Парагр. 26</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64</w:t>
            </w:r>
            <w:r w:rsidRPr="00685987">
              <w:rPr>
                <w:rFonts w:ascii="Times New Roman" w:hAnsi="Times New Roman"/>
                <w:color w:val="000000"/>
                <w:sz w:val="24"/>
                <w:lang w:val="ru-RU"/>
              </w:rPr>
              <w:tab/>
              <w:t>Происхождение жизни на земле</w:t>
            </w:r>
            <w:r w:rsidRPr="00685987">
              <w:rPr>
                <w:rFonts w:ascii="Times New Roman" w:hAnsi="Times New Roman"/>
                <w:color w:val="000000"/>
                <w:sz w:val="24"/>
                <w:lang w:val="ru-RU"/>
              </w:rPr>
              <w:lastRenderedPageBreak/>
              <w:tab/>
              <w:t>Парагр. 27</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65</w:t>
            </w:r>
            <w:r w:rsidRPr="00685987">
              <w:rPr>
                <w:rFonts w:ascii="Times New Roman" w:hAnsi="Times New Roman"/>
                <w:color w:val="000000"/>
                <w:sz w:val="24"/>
                <w:lang w:val="ru-RU"/>
              </w:rPr>
              <w:tab/>
              <w:t>Основные этапы эволюции</w:t>
            </w:r>
            <w:r w:rsidRPr="00685987">
              <w:rPr>
                <w:rFonts w:ascii="Times New Roman" w:hAnsi="Times New Roman"/>
                <w:color w:val="000000"/>
                <w:sz w:val="24"/>
                <w:lang w:val="ru-RU"/>
              </w:rPr>
              <w:tab/>
              <w:t>Парагр. 28</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66</w:t>
            </w:r>
            <w:r w:rsidRPr="00685987">
              <w:rPr>
                <w:rFonts w:ascii="Times New Roman" w:hAnsi="Times New Roman"/>
                <w:color w:val="000000"/>
                <w:sz w:val="24"/>
                <w:lang w:val="ru-RU"/>
              </w:rPr>
              <w:tab/>
              <w:t>Эволюция человека</w:t>
            </w:r>
            <w:r w:rsidRPr="00685987">
              <w:rPr>
                <w:rFonts w:ascii="Times New Roman" w:hAnsi="Times New Roman"/>
                <w:color w:val="000000"/>
                <w:sz w:val="24"/>
                <w:lang w:val="ru-RU"/>
              </w:rPr>
              <w:tab/>
              <w:t>Парагр.29</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85987" w:rsidRPr="00685987" w:rsidRDefault="00685987" w:rsidP="00685987">
            <w:pPr>
              <w:spacing w:after="0"/>
              <w:ind w:left="135"/>
              <w:rPr>
                <w:rFonts w:ascii="Times New Roman" w:hAnsi="Times New Roman"/>
                <w:color w:val="000000"/>
                <w:sz w:val="24"/>
                <w:lang w:val="ru-RU"/>
              </w:rPr>
            </w:pPr>
            <w:r w:rsidRPr="00685987">
              <w:rPr>
                <w:rFonts w:ascii="Times New Roman" w:hAnsi="Times New Roman"/>
                <w:color w:val="000000"/>
                <w:sz w:val="24"/>
                <w:lang w:val="ru-RU"/>
              </w:rPr>
              <w:t>67</w:t>
            </w:r>
            <w:r w:rsidRPr="00685987">
              <w:rPr>
                <w:rFonts w:ascii="Times New Roman" w:hAnsi="Times New Roman"/>
                <w:color w:val="000000"/>
                <w:sz w:val="24"/>
                <w:lang w:val="ru-RU"/>
              </w:rPr>
              <w:tab/>
              <w:t>Роль человека в биосфере</w:t>
            </w:r>
            <w:r w:rsidRPr="00685987">
              <w:rPr>
                <w:rFonts w:ascii="Times New Roman" w:hAnsi="Times New Roman"/>
                <w:color w:val="000000"/>
                <w:sz w:val="24"/>
                <w:lang w:val="ru-RU"/>
              </w:rPr>
              <w:tab/>
              <w:t>Парагр.30</w:t>
            </w:r>
            <w:r w:rsidRPr="00685987">
              <w:rPr>
                <w:rFonts w:ascii="Times New Roman" w:hAnsi="Times New Roman"/>
                <w:color w:val="000000"/>
                <w:sz w:val="24"/>
                <w:lang w:val="ru-RU"/>
              </w:rPr>
              <w:tab/>
            </w:r>
            <w:r w:rsidRPr="00685987">
              <w:rPr>
                <w:rFonts w:ascii="Times New Roman" w:hAnsi="Times New Roman"/>
                <w:color w:val="000000"/>
                <w:sz w:val="24"/>
                <w:lang w:val="ru-RU"/>
              </w:rPr>
              <w:tab/>
            </w:r>
          </w:p>
          <w:p w:rsidR="006B06CD" w:rsidRDefault="00685987" w:rsidP="00685987">
            <w:pPr>
              <w:spacing w:after="0"/>
              <w:ind w:left="135"/>
              <w:rPr>
                <w:lang w:val="ru-RU"/>
              </w:rPr>
            </w:pPr>
            <w:r w:rsidRPr="00685987">
              <w:rPr>
                <w:rFonts w:ascii="Times New Roman" w:hAnsi="Times New Roman"/>
                <w:color w:val="000000"/>
                <w:sz w:val="24"/>
                <w:lang w:val="ru-RU"/>
              </w:rPr>
              <w:t>68</w:t>
            </w:r>
            <w:r w:rsidRPr="00685987">
              <w:rPr>
                <w:rFonts w:ascii="Times New Roman" w:hAnsi="Times New Roman"/>
                <w:color w:val="000000"/>
                <w:sz w:val="24"/>
                <w:lang w:val="ru-RU"/>
              </w:rPr>
              <w:tab/>
              <w:t>Контрольное тестирование</w:t>
            </w:r>
            <w:r w:rsidRPr="00685987">
              <w:rPr>
                <w:rFonts w:ascii="Times New Roman" w:hAnsi="Times New Roman"/>
                <w:color w:val="000000"/>
                <w:sz w:val="24"/>
                <w:lang w:val="ru-RU"/>
              </w:rPr>
              <w:tab/>
            </w:r>
            <w:r w:rsidRPr="00685987">
              <w:rPr>
                <w:rFonts w:ascii="Times New Roman" w:hAnsi="Times New Roman"/>
                <w:color w:val="000000"/>
                <w:sz w:val="24"/>
                <w:lang w:val="ru-RU"/>
              </w:rPr>
              <w:tab/>
            </w:r>
            <w:r w:rsidRPr="00685987">
              <w:rPr>
                <w:rFonts w:ascii="Times New Roman" w:hAnsi="Times New Roman"/>
                <w:color w:val="000000"/>
                <w:sz w:val="24"/>
                <w:lang w:val="ru-RU"/>
              </w:rPr>
              <w:tab/>
            </w:r>
          </w:p>
        </w:tc>
        <w:tc>
          <w:tcPr>
            <w:tcW w:w="96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lang w:val="ru-RU"/>
              </w:rPr>
              <w:lastRenderedPageBreak/>
              <w:t xml:space="preserve"> 102</w:t>
            </w:r>
          </w:p>
        </w:tc>
        <w:tc>
          <w:tcPr>
            <w:tcW w:w="1839" w:type="dxa"/>
            <w:tcMar>
              <w:top w:w="50" w:type="dxa"/>
              <w:left w:w="100" w:type="dxa"/>
            </w:tcMar>
            <w:vAlign w:val="center"/>
          </w:tcPr>
          <w:p w:rsidR="006B06CD" w:rsidRDefault="00494EBC">
            <w:pPr>
              <w:spacing w:after="0"/>
              <w:ind w:left="135"/>
              <w:jc w:val="center"/>
              <w:rPr>
                <w:lang w:val="ru-RU"/>
              </w:rPr>
            </w:pPr>
            <w:r>
              <w:rPr>
                <w:lang w:val="ru-RU"/>
              </w:rPr>
              <w:t>2</w:t>
            </w:r>
          </w:p>
        </w:tc>
        <w:tc>
          <w:tcPr>
            <w:tcW w:w="1908" w:type="dxa"/>
            <w:tcMar>
              <w:top w:w="50" w:type="dxa"/>
              <w:left w:w="100" w:type="dxa"/>
            </w:tcMar>
            <w:vAlign w:val="center"/>
          </w:tcPr>
          <w:p w:rsidR="006B06CD" w:rsidRDefault="00494EBC">
            <w:pPr>
              <w:spacing w:after="0"/>
              <w:ind w:left="135"/>
              <w:jc w:val="center"/>
              <w:rPr>
                <w:lang w:val="ru-RU"/>
              </w:rPr>
            </w:pPr>
            <w:r>
              <w:rPr>
                <w:rFonts w:ascii="Times New Roman" w:hAnsi="Times New Roman"/>
                <w:color w:val="000000"/>
                <w:sz w:val="24"/>
                <w:lang w:val="ru-RU"/>
              </w:rPr>
              <w:t xml:space="preserve"> 9</w:t>
            </w:r>
          </w:p>
        </w:tc>
        <w:tc>
          <w:tcPr>
            <w:tcW w:w="4578" w:type="dxa"/>
            <w:gridSpan w:val="2"/>
            <w:tcMar>
              <w:top w:w="50" w:type="dxa"/>
              <w:left w:w="100" w:type="dxa"/>
            </w:tcMar>
            <w:vAlign w:val="center"/>
          </w:tcPr>
          <w:p w:rsidR="006B06CD" w:rsidRDefault="006B06CD">
            <w:pPr>
              <w:rPr>
                <w:lang w:val="ru-RU"/>
              </w:rPr>
            </w:pPr>
          </w:p>
          <w:p w:rsidR="00685987" w:rsidRDefault="00685987">
            <w:pPr>
              <w:rPr>
                <w:lang w:val="ru-RU"/>
              </w:rPr>
            </w:pPr>
          </w:p>
        </w:tc>
      </w:tr>
    </w:tbl>
    <w:p w:rsidR="006B06CD" w:rsidRDefault="006B06CD">
      <w:pPr>
        <w:rPr>
          <w:lang w:val="ru-RU"/>
        </w:rPr>
        <w:sectPr w:rsidR="006B06CD">
          <w:pgSz w:w="16383" w:h="11906" w:orient="landscape"/>
          <w:pgMar w:top="568" w:right="850" w:bottom="1134" w:left="1701" w:header="720" w:footer="720" w:gutter="0"/>
          <w:cols w:space="720"/>
        </w:sectPr>
      </w:pPr>
    </w:p>
    <w:p w:rsidR="006B06CD" w:rsidRDefault="00494EBC">
      <w:pPr>
        <w:spacing w:after="0"/>
        <w:ind w:left="120"/>
        <w:rPr>
          <w:lang w:val="ru-RU"/>
        </w:rPr>
      </w:pPr>
      <w:bookmarkStart w:id="5" w:name="block-25923326"/>
      <w:bookmarkEnd w:id="4"/>
      <w:r>
        <w:rPr>
          <w:rFonts w:ascii="Times New Roman" w:hAnsi="Times New Roman"/>
          <w:b/>
          <w:color w:val="000000"/>
          <w:sz w:val="28"/>
          <w:lang w:val="ru-RU"/>
        </w:rPr>
        <w:lastRenderedPageBreak/>
        <w:t>УЧЕБНО-МЕТОДИЧЕСКОЕ ОБЕСПЕЧЕНИЕ ОБРАЗОВАТЕЛЬНОГО ПРОЦЕССА</w:t>
      </w:r>
    </w:p>
    <w:p w:rsidR="006B06CD" w:rsidRDefault="00494EBC">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rsidR="006B06CD" w:rsidRDefault="00494EBC">
      <w:pPr>
        <w:spacing w:after="0" w:line="480" w:lineRule="auto"/>
        <w:ind w:left="120"/>
        <w:rPr>
          <w:lang w:val="ru-RU"/>
        </w:rPr>
      </w:pPr>
      <w:r>
        <w:rPr>
          <w:rFonts w:ascii="Times New Roman" w:hAnsi="Times New Roman"/>
          <w:b/>
          <w:color w:val="000000"/>
          <w:sz w:val="28"/>
          <w:lang w:val="ru-RU"/>
        </w:rPr>
        <w:t>МЕТОДИЧЕСКИЕ МАТЕРИАЛЫ ДЛЯ УЧИТЕЛЯ</w:t>
      </w:r>
    </w:p>
    <w:bookmarkEnd w:id="5"/>
    <w:p w:rsidR="006B06CD" w:rsidRDefault="00494EBC">
      <w:pPr>
        <w:shd w:val="clear" w:color="auto" w:fill="FFFFFF"/>
        <w:spacing w:after="0"/>
        <w:rPr>
          <w:rFonts w:ascii="Times New Roman" w:hAnsi="Times New Roman"/>
          <w:sz w:val="24"/>
          <w:szCs w:val="24"/>
          <w:lang w:val="ru-RU"/>
        </w:rPr>
      </w:pPr>
      <w:r>
        <w:rPr>
          <w:rFonts w:ascii="Times New Roman" w:hAnsi="Times New Roman"/>
          <w:sz w:val="24"/>
          <w:szCs w:val="24"/>
          <w:lang w:val="ru-RU"/>
        </w:rPr>
        <w:t>1.В.С.Рохлов. Тематический и итоговый контроль. Сборник проверочных работ. Биология. 10 класс. Москва 2014г.</w:t>
      </w:r>
    </w:p>
    <w:p w:rsidR="006B06CD" w:rsidRDefault="00494EBC">
      <w:pPr>
        <w:shd w:val="clear" w:color="auto" w:fill="FFFFFF"/>
        <w:spacing w:after="0"/>
        <w:rPr>
          <w:rFonts w:ascii="Times New Roman" w:hAnsi="Times New Roman"/>
          <w:sz w:val="24"/>
          <w:szCs w:val="24"/>
          <w:lang w:val="ru-RU"/>
        </w:rPr>
      </w:pPr>
      <w:r>
        <w:rPr>
          <w:rFonts w:ascii="Times New Roman" w:hAnsi="Times New Roman"/>
          <w:sz w:val="24"/>
          <w:szCs w:val="24"/>
          <w:lang w:val="ru-RU"/>
        </w:rPr>
        <w:t>3. О.П.Дудкина. Биология 6-11 классы. Проверочные тесты, разноуровневые задания. Волгоград: Учитель, 2012г</w:t>
      </w:r>
    </w:p>
    <w:p w:rsidR="006B06CD" w:rsidRDefault="00494EBC">
      <w:pPr>
        <w:shd w:val="clear" w:color="auto" w:fill="FFFFFF"/>
        <w:spacing w:after="0"/>
        <w:rPr>
          <w:rFonts w:ascii="Times New Roman" w:hAnsi="Times New Roman"/>
          <w:sz w:val="24"/>
          <w:szCs w:val="24"/>
          <w:lang w:val="ru-RU"/>
        </w:rPr>
      </w:pPr>
      <w:r>
        <w:rPr>
          <w:rFonts w:ascii="Times New Roman" w:hAnsi="Times New Roman"/>
          <w:sz w:val="24"/>
          <w:szCs w:val="24"/>
          <w:lang w:val="ru-RU"/>
        </w:rPr>
        <w:t>4. Н.А.Богданов. Контрольно-измерительные материалы.  Биология 10 класс. ФГОС. Москва. Вако, 2016г.</w:t>
      </w:r>
    </w:p>
    <w:p w:rsidR="006B06CD" w:rsidRDefault="00494EBC">
      <w:pPr>
        <w:shd w:val="clear" w:color="auto" w:fill="FFFFFF"/>
        <w:spacing w:after="0"/>
        <w:rPr>
          <w:rFonts w:ascii="Times New Roman" w:hAnsi="Times New Roman"/>
          <w:sz w:val="24"/>
          <w:szCs w:val="24"/>
          <w:lang w:val="ru-RU"/>
        </w:rPr>
      </w:pPr>
      <w:r>
        <w:rPr>
          <w:rFonts w:ascii="Times New Roman" w:hAnsi="Times New Roman"/>
          <w:sz w:val="24"/>
          <w:szCs w:val="24"/>
          <w:lang w:val="ru-RU"/>
        </w:rPr>
        <w:t xml:space="preserve"> 5. А.А.Кириленко. Биология. Раздел «Эволюция органического мира». Теория, тренировочные задания. Легион,  2016г.</w:t>
      </w:r>
    </w:p>
    <w:p w:rsidR="006B06CD" w:rsidRDefault="00494EBC">
      <w:pPr>
        <w:shd w:val="clear" w:color="auto" w:fill="FFFFFF"/>
        <w:spacing w:after="0"/>
        <w:rPr>
          <w:rFonts w:ascii="Times New Roman" w:hAnsi="Times New Roman"/>
          <w:sz w:val="24"/>
          <w:szCs w:val="24"/>
          <w:lang w:val="ru-RU"/>
        </w:rPr>
      </w:pPr>
      <w:r>
        <w:rPr>
          <w:rFonts w:ascii="Times New Roman" w:hAnsi="Times New Roman"/>
          <w:sz w:val="24"/>
          <w:szCs w:val="24"/>
          <w:lang w:val="ru-RU"/>
        </w:rPr>
        <w:t>6. А.А.Кириленко. Биология. Раздел «Генетика». Все типы задач. Тренировочная тетрадь. Легион,  2016г</w:t>
      </w:r>
    </w:p>
    <w:p w:rsidR="006B06CD" w:rsidRDefault="00494EBC">
      <w:pPr>
        <w:shd w:val="clear" w:color="auto" w:fill="FFFFFF"/>
        <w:spacing w:after="0"/>
        <w:rPr>
          <w:rFonts w:ascii="Times New Roman" w:hAnsi="Times New Roman"/>
          <w:sz w:val="24"/>
          <w:szCs w:val="24"/>
          <w:lang w:val="ru-RU"/>
        </w:rPr>
      </w:pPr>
      <w:r>
        <w:rPr>
          <w:rFonts w:ascii="Times New Roman" w:hAnsi="Times New Roman"/>
          <w:sz w:val="24"/>
          <w:szCs w:val="24"/>
          <w:lang w:val="ru-RU"/>
        </w:rPr>
        <w:t>7. С.И.Колесников. Биология. Раздел «Экология». Теория, тренировочные задания. Легион,  2016г.</w:t>
      </w:r>
    </w:p>
    <w:p w:rsidR="006B06CD" w:rsidRDefault="00494EBC">
      <w:pPr>
        <w:shd w:val="clear" w:color="auto" w:fill="FFFFFF"/>
        <w:spacing w:after="0"/>
        <w:rPr>
          <w:rFonts w:ascii="Times New Roman" w:hAnsi="Times New Roman"/>
          <w:sz w:val="24"/>
          <w:szCs w:val="24"/>
          <w:lang w:val="ru-RU"/>
        </w:rPr>
      </w:pPr>
      <w:r>
        <w:rPr>
          <w:rFonts w:ascii="Times New Roman" w:hAnsi="Times New Roman"/>
          <w:sz w:val="24"/>
          <w:szCs w:val="24"/>
          <w:lang w:val="ru-RU"/>
        </w:rPr>
        <w:t>8. В.С.Рохлов. Тематический и итоговый контроль. Сборник проверочных работ. Биология. 11 класс. Москва 2014г.</w:t>
      </w:r>
    </w:p>
    <w:p w:rsidR="006B06CD" w:rsidRDefault="00494EBC">
      <w:pPr>
        <w:shd w:val="clear" w:color="auto" w:fill="FFFFFF"/>
        <w:spacing w:after="0"/>
        <w:rPr>
          <w:rFonts w:ascii="Times New Roman" w:hAnsi="Times New Roman"/>
          <w:sz w:val="24"/>
          <w:szCs w:val="24"/>
          <w:lang w:val="ru-RU"/>
        </w:rPr>
      </w:pPr>
      <w:r>
        <w:rPr>
          <w:rFonts w:ascii="Times New Roman" w:hAnsi="Times New Roman"/>
          <w:sz w:val="24"/>
          <w:szCs w:val="24"/>
          <w:lang w:val="ru-RU"/>
        </w:rPr>
        <w:t>Швецов. Биология. Общая биология 10-11 классы. Москва. Дрофа.2012г.</w:t>
      </w:r>
    </w:p>
    <w:p w:rsidR="006B06CD" w:rsidRDefault="00494EBC">
      <w:pPr>
        <w:shd w:val="clear" w:color="auto" w:fill="FFFFFF"/>
        <w:spacing w:after="0"/>
        <w:rPr>
          <w:rFonts w:ascii="Times New Roman" w:hAnsi="Times New Roman"/>
          <w:bCs/>
          <w:iCs/>
          <w:color w:val="000000"/>
          <w:kern w:val="36"/>
          <w:sz w:val="24"/>
          <w:szCs w:val="24"/>
          <w:lang w:val="ru-RU"/>
        </w:rPr>
      </w:pPr>
      <w:r>
        <w:rPr>
          <w:rFonts w:ascii="Times New Roman" w:hAnsi="Times New Roman"/>
          <w:sz w:val="24"/>
          <w:szCs w:val="24"/>
          <w:lang w:val="ru-RU"/>
        </w:rPr>
        <w:t>10.  Н.А.Богданов Контрольно-измерительные материалы.  Биология 11 класс. ФГОС. Москва. Вако, 2016г.</w:t>
      </w:r>
      <w:r>
        <w:rPr>
          <w:rFonts w:ascii="Times New Roman" w:hAnsi="Times New Roman"/>
          <w:bCs/>
          <w:iCs/>
          <w:color w:val="000000"/>
          <w:kern w:val="36"/>
          <w:sz w:val="24"/>
          <w:szCs w:val="24"/>
          <w:lang w:val="ru-RU"/>
        </w:rPr>
        <w:t xml:space="preserve"> </w:t>
      </w:r>
    </w:p>
    <w:p w:rsidR="006B06CD" w:rsidRDefault="006B06CD">
      <w:pPr>
        <w:spacing w:after="0" w:line="480" w:lineRule="auto"/>
        <w:ind w:left="120"/>
        <w:rPr>
          <w:rFonts w:ascii="Times New Roman" w:hAnsi="Times New Roman"/>
          <w:b/>
          <w:color w:val="000000"/>
          <w:sz w:val="28"/>
          <w:lang w:val="ru-RU"/>
        </w:rPr>
      </w:pPr>
    </w:p>
    <w:p w:rsidR="006B06CD" w:rsidRDefault="00494EBC">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ЦИФРОВЫЕ ОБРАЗОВАТЕЛЬНЫЕ РЕСУРСЫ И РЕСУРСЫ СЕТИ ИНТЕРНЕТ</w:t>
      </w:r>
    </w:p>
    <w:p w:rsidR="006B06CD" w:rsidRDefault="00494EBC">
      <w:pPr>
        <w:numPr>
          <w:ilvl w:val="0"/>
          <w:numId w:val="1"/>
        </w:numPr>
        <w:shd w:val="clear" w:color="auto" w:fill="FFFFFF"/>
        <w:spacing w:after="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«Единая коллекция Цифровых Образовательных Ресурсов» (набор цифровых ресурсов к учебникам линии В.В. Пасечника) (</w:t>
      </w:r>
      <w:hyperlink r:id="rId56" w:history="1">
        <w:r>
          <w:rPr>
            <w:rStyle w:val="a9"/>
            <w:rFonts w:ascii="Times New Roman" w:eastAsia="Times New Roman" w:hAnsi="Times New Roman" w:cs="Times New Roman"/>
            <w:sz w:val="24"/>
            <w:szCs w:val="24"/>
            <w:lang w:eastAsia="ru-RU"/>
          </w:rPr>
          <w:t>http</w:t>
        </w:r>
        <w:r>
          <w:rPr>
            <w:rStyle w:val="a9"/>
            <w:rFonts w:ascii="Times New Roman" w:eastAsia="Times New Roman" w:hAnsi="Times New Roman" w:cs="Times New Roman"/>
            <w:sz w:val="24"/>
            <w:szCs w:val="24"/>
            <w:lang w:val="ru-RU" w:eastAsia="ru-RU"/>
          </w:rPr>
          <w:t>://</w:t>
        </w:r>
        <w:r>
          <w:rPr>
            <w:rStyle w:val="a9"/>
            <w:rFonts w:ascii="Times New Roman" w:eastAsia="Times New Roman" w:hAnsi="Times New Roman" w:cs="Times New Roman"/>
            <w:sz w:val="24"/>
            <w:szCs w:val="24"/>
            <w:lang w:eastAsia="ru-RU"/>
          </w:rPr>
          <w:t>school</w:t>
        </w:r>
        <w:r>
          <w:rPr>
            <w:rStyle w:val="a9"/>
            <w:rFonts w:ascii="Times New Roman" w:eastAsia="Times New Roman" w:hAnsi="Times New Roman" w:cs="Times New Roman"/>
            <w:sz w:val="24"/>
            <w:szCs w:val="24"/>
            <w:lang w:val="ru-RU" w:eastAsia="ru-RU"/>
          </w:rPr>
          <w:t>-</w:t>
        </w:r>
        <w:r>
          <w:rPr>
            <w:rStyle w:val="a9"/>
            <w:rFonts w:ascii="Times New Roman" w:eastAsia="Times New Roman" w:hAnsi="Times New Roman" w:cs="Times New Roman"/>
            <w:sz w:val="24"/>
            <w:szCs w:val="24"/>
            <w:lang w:eastAsia="ru-RU"/>
          </w:rPr>
          <w:t>collection</w:t>
        </w:r>
        <w:r>
          <w:rPr>
            <w:rStyle w:val="a9"/>
            <w:rFonts w:ascii="Times New Roman" w:eastAsia="Times New Roman" w:hAnsi="Times New Roman" w:cs="Times New Roman"/>
            <w:sz w:val="24"/>
            <w:szCs w:val="24"/>
            <w:lang w:val="ru-RU" w:eastAsia="ru-RU"/>
          </w:rPr>
          <w:t>.</w:t>
        </w:r>
        <w:r>
          <w:rPr>
            <w:rStyle w:val="a9"/>
            <w:rFonts w:ascii="Times New Roman" w:eastAsia="Times New Roman" w:hAnsi="Times New Roman" w:cs="Times New Roman"/>
            <w:sz w:val="24"/>
            <w:szCs w:val="24"/>
            <w:lang w:eastAsia="ru-RU"/>
          </w:rPr>
          <w:t>edu</w:t>
        </w:r>
        <w:r>
          <w:rPr>
            <w:rStyle w:val="a9"/>
            <w:rFonts w:ascii="Times New Roman" w:eastAsia="Times New Roman" w:hAnsi="Times New Roman" w:cs="Times New Roman"/>
            <w:sz w:val="24"/>
            <w:szCs w:val="24"/>
            <w:lang w:val="ru-RU" w:eastAsia="ru-RU"/>
          </w:rPr>
          <w:t>.</w:t>
        </w:r>
        <w:r>
          <w:rPr>
            <w:rStyle w:val="a9"/>
            <w:rFonts w:ascii="Times New Roman" w:eastAsia="Times New Roman" w:hAnsi="Times New Roman" w:cs="Times New Roman"/>
            <w:sz w:val="24"/>
            <w:szCs w:val="24"/>
            <w:lang w:eastAsia="ru-RU"/>
          </w:rPr>
          <w:t>ru</w:t>
        </w:r>
        <w:r>
          <w:rPr>
            <w:rStyle w:val="a9"/>
            <w:rFonts w:ascii="Times New Roman" w:eastAsia="Times New Roman" w:hAnsi="Times New Roman" w:cs="Times New Roman"/>
            <w:sz w:val="24"/>
            <w:szCs w:val="24"/>
            <w:lang w:val="ru-RU" w:eastAsia="ru-RU"/>
          </w:rPr>
          <w:t>/</w:t>
        </w:r>
      </w:hyperlink>
      <w:r>
        <w:rPr>
          <w:rFonts w:ascii="Times New Roman" w:eastAsia="Times New Roman" w:hAnsi="Times New Roman" w:cs="Times New Roman"/>
          <w:sz w:val="24"/>
          <w:szCs w:val="24"/>
          <w:lang w:val="ru-RU" w:eastAsia="ru-RU"/>
        </w:rPr>
        <w:t>).</w:t>
      </w:r>
    </w:p>
    <w:p w:rsidR="006B06CD" w:rsidRDefault="005429D0">
      <w:pPr>
        <w:numPr>
          <w:ilvl w:val="0"/>
          <w:numId w:val="1"/>
        </w:numPr>
        <w:shd w:val="clear" w:color="auto" w:fill="FFFFFF"/>
        <w:spacing w:after="0"/>
        <w:rPr>
          <w:rFonts w:ascii="Times New Roman" w:eastAsia="Times New Roman" w:hAnsi="Times New Roman" w:cs="Times New Roman"/>
          <w:sz w:val="24"/>
          <w:szCs w:val="24"/>
          <w:lang w:val="ru-RU" w:eastAsia="ru-RU"/>
        </w:rPr>
      </w:pPr>
      <w:hyperlink r:id="rId57" w:history="1">
        <w:r w:rsidR="00494EBC">
          <w:rPr>
            <w:rStyle w:val="a9"/>
            <w:rFonts w:ascii="Times New Roman" w:eastAsia="Times New Roman" w:hAnsi="Times New Roman" w:cs="Times New Roman"/>
            <w:sz w:val="24"/>
            <w:szCs w:val="24"/>
            <w:lang w:eastAsia="ru-RU"/>
          </w:rPr>
          <w:t>http</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bio</w:t>
        </w:r>
        <w:r w:rsidR="00494EBC">
          <w:rPr>
            <w:rStyle w:val="a9"/>
            <w:rFonts w:ascii="Times New Roman" w:eastAsia="Times New Roman" w:hAnsi="Times New Roman" w:cs="Times New Roman"/>
            <w:sz w:val="24"/>
            <w:szCs w:val="24"/>
            <w:lang w:val="ru-RU" w:eastAsia="ru-RU"/>
          </w:rPr>
          <w:t>.1</w:t>
        </w:r>
        <w:r w:rsidR="00494EBC">
          <w:rPr>
            <w:rStyle w:val="a9"/>
            <w:rFonts w:ascii="Times New Roman" w:eastAsia="Times New Roman" w:hAnsi="Times New Roman" w:cs="Times New Roman"/>
            <w:sz w:val="24"/>
            <w:szCs w:val="24"/>
            <w:lang w:eastAsia="ru-RU"/>
          </w:rPr>
          <w:t>september</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ru</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urok</w:t>
        </w:r>
        <w:r w:rsidR="00494EBC">
          <w:rPr>
            <w:rStyle w:val="a9"/>
            <w:rFonts w:ascii="Times New Roman" w:eastAsia="Times New Roman" w:hAnsi="Times New Roman" w:cs="Times New Roman"/>
            <w:sz w:val="24"/>
            <w:szCs w:val="24"/>
            <w:lang w:val="ru-RU" w:eastAsia="ru-RU"/>
          </w:rPr>
          <w:t>/</w:t>
        </w:r>
      </w:hyperlink>
      <w:r w:rsidR="00494EBC">
        <w:rPr>
          <w:rFonts w:ascii="Times New Roman" w:eastAsia="Times New Roman" w:hAnsi="Times New Roman" w:cs="Times New Roman"/>
          <w:sz w:val="24"/>
          <w:szCs w:val="24"/>
          <w:u w:val="single"/>
          <w:lang w:val="ru-RU" w:eastAsia="ru-RU"/>
        </w:rPr>
        <w:t xml:space="preserve"> </w:t>
      </w:r>
      <w:r w:rsidR="00494EBC">
        <w:rPr>
          <w:rFonts w:ascii="Times New Roman" w:eastAsia="Times New Roman" w:hAnsi="Times New Roman" w:cs="Times New Roman"/>
          <w:sz w:val="24"/>
          <w:szCs w:val="24"/>
          <w:lang w:eastAsia="ru-RU"/>
        </w:rPr>
        <w:t> </w:t>
      </w:r>
      <w:r w:rsidR="00494EBC">
        <w:rPr>
          <w:rFonts w:ascii="Times New Roman" w:eastAsia="Times New Roman" w:hAnsi="Times New Roman" w:cs="Times New Roman"/>
          <w:sz w:val="24"/>
          <w:szCs w:val="24"/>
          <w:lang w:val="ru-RU" w:eastAsia="ru-RU"/>
        </w:rPr>
        <w:t>-Материалы к уроку. Все работы, на основе которых создан сайт, были опубликованы в газете "Биология". Авторами сайта проделана большая работа по систематизированию газетных статей с учётом школьной учебной программы по предмету "Биология".</w:t>
      </w:r>
    </w:p>
    <w:p w:rsidR="006B06CD" w:rsidRDefault="005429D0">
      <w:pPr>
        <w:pStyle w:val="af0"/>
        <w:numPr>
          <w:ilvl w:val="0"/>
          <w:numId w:val="2"/>
        </w:numPr>
        <w:shd w:val="clear" w:color="auto" w:fill="FFFFFF"/>
        <w:spacing w:after="0" w:line="276" w:lineRule="auto"/>
        <w:rPr>
          <w:rFonts w:ascii="Times New Roman" w:eastAsia="Times New Roman" w:hAnsi="Times New Roman" w:cs="Times New Roman"/>
          <w:sz w:val="24"/>
          <w:szCs w:val="24"/>
          <w:lang w:eastAsia="ru-RU"/>
        </w:rPr>
      </w:pPr>
      <w:hyperlink r:id="rId58" w:history="1">
        <w:r w:rsidR="00494EBC">
          <w:rPr>
            <w:rStyle w:val="a9"/>
            <w:rFonts w:ascii="Times New Roman" w:eastAsia="Times New Roman" w:hAnsi="Times New Roman" w:cs="Times New Roman"/>
            <w:sz w:val="24"/>
            <w:szCs w:val="24"/>
            <w:lang w:eastAsia="ru-RU"/>
          </w:rPr>
          <w:t>http://ebio.ru/</w:t>
        </w:r>
      </w:hyperlink>
      <w:r w:rsidR="00494EBC">
        <w:rPr>
          <w:rFonts w:ascii="Times New Roman" w:eastAsia="Times New Roman" w:hAnsi="Times New Roman" w:cs="Times New Roman"/>
          <w:sz w:val="24"/>
          <w:szCs w:val="24"/>
          <w:u w:val="single"/>
          <w:lang w:eastAsia="ru-RU"/>
        </w:rPr>
        <w:t xml:space="preserve"> </w:t>
      </w:r>
      <w:r w:rsidR="00494EBC">
        <w:rPr>
          <w:rFonts w:ascii="Times New Roman" w:eastAsia="Times New Roman" w:hAnsi="Times New Roman" w:cs="Times New Roman"/>
          <w:sz w:val="24"/>
          <w:szCs w:val="24"/>
          <w:lang w:eastAsia="ru-RU"/>
        </w:rPr>
        <w:t> - Электронный учебник «Биология». Содержит все разделы биологии: ботанику, зоологию, анатомию и физиологию человека, основы цитологии и генетики, эволюционную теорию и экологию. Может быть рекомендован учащимся для самостоятельной работы.</w:t>
      </w:r>
    </w:p>
    <w:p w:rsidR="006B06CD" w:rsidRDefault="005429D0">
      <w:pPr>
        <w:pStyle w:val="af0"/>
        <w:numPr>
          <w:ilvl w:val="0"/>
          <w:numId w:val="2"/>
        </w:numPr>
        <w:shd w:val="clear" w:color="auto" w:fill="FFFFFF"/>
        <w:spacing w:after="0" w:line="276" w:lineRule="auto"/>
        <w:rPr>
          <w:rFonts w:ascii="Times New Roman" w:eastAsia="Times New Roman" w:hAnsi="Times New Roman" w:cs="Times New Roman"/>
          <w:sz w:val="24"/>
          <w:szCs w:val="24"/>
          <w:lang w:eastAsia="ru-RU"/>
        </w:rPr>
      </w:pPr>
      <w:hyperlink r:id="rId59" w:history="1">
        <w:r w:rsidR="00494EBC">
          <w:rPr>
            <w:rStyle w:val="a9"/>
            <w:rFonts w:ascii="Times New Roman" w:eastAsia="Times New Roman" w:hAnsi="Times New Roman" w:cs="Times New Roman"/>
            <w:sz w:val="24"/>
            <w:szCs w:val="24"/>
            <w:lang w:eastAsia="ru-RU"/>
          </w:rPr>
          <w:t>http://djvu-inf.narod.ru/</w:t>
        </w:r>
      </w:hyperlink>
      <w:r w:rsidR="00494EBC">
        <w:rPr>
          <w:rFonts w:ascii="Times New Roman" w:eastAsia="Times New Roman" w:hAnsi="Times New Roman" w:cs="Times New Roman"/>
          <w:sz w:val="24"/>
          <w:szCs w:val="24"/>
          <w:u w:val="single"/>
          <w:lang w:eastAsia="ru-RU"/>
        </w:rPr>
        <w:t xml:space="preserve"> </w:t>
      </w:r>
      <w:r w:rsidR="00494EBC">
        <w:rPr>
          <w:rFonts w:ascii="Times New Roman" w:eastAsia="Times New Roman" w:hAnsi="Times New Roman" w:cs="Times New Roman"/>
          <w:sz w:val="24"/>
          <w:szCs w:val="24"/>
          <w:lang w:eastAsia="ru-RU"/>
        </w:rPr>
        <w:t>- электронная библиотека</w:t>
      </w:r>
    </w:p>
    <w:p w:rsidR="006B06CD" w:rsidRDefault="005429D0">
      <w:pPr>
        <w:spacing w:after="0" w:line="240" w:lineRule="auto"/>
        <w:rPr>
          <w:lang w:val="ru-RU"/>
        </w:rPr>
      </w:pPr>
      <w:hyperlink r:id="rId60" w:history="1">
        <w:r w:rsidR="00494EBC">
          <w:rPr>
            <w:rStyle w:val="a9"/>
            <w:rFonts w:ascii="Times New Roman" w:eastAsia="Times New Roman" w:hAnsi="Times New Roman" w:cs="Times New Roman"/>
            <w:sz w:val="24"/>
            <w:szCs w:val="24"/>
            <w:lang w:eastAsia="ru-RU"/>
          </w:rPr>
          <w:t>http</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biology</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ru</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index</w:t>
        </w:r>
        <w:r w:rsidR="00494EBC">
          <w:rPr>
            <w:rStyle w:val="a9"/>
            <w:rFonts w:ascii="Times New Roman" w:eastAsia="Times New Roman" w:hAnsi="Times New Roman" w:cs="Times New Roman"/>
            <w:sz w:val="24"/>
            <w:szCs w:val="24"/>
            <w:lang w:val="ru-RU" w:eastAsia="ru-RU"/>
          </w:rPr>
          <w:t>.</w:t>
        </w:r>
        <w:r w:rsidR="00494EBC">
          <w:rPr>
            <w:rStyle w:val="a9"/>
            <w:rFonts w:ascii="Times New Roman" w:eastAsia="Times New Roman" w:hAnsi="Times New Roman" w:cs="Times New Roman"/>
            <w:sz w:val="24"/>
            <w:szCs w:val="24"/>
            <w:lang w:eastAsia="ru-RU"/>
          </w:rPr>
          <w:t>php</w:t>
        </w:r>
      </w:hyperlink>
      <w:r w:rsidR="00494EBC">
        <w:rPr>
          <w:rFonts w:ascii="Times New Roman" w:eastAsia="Times New Roman" w:hAnsi="Times New Roman" w:cs="Times New Roman"/>
          <w:sz w:val="24"/>
          <w:szCs w:val="24"/>
          <w:u w:val="single"/>
          <w:lang w:val="ru-RU" w:eastAsia="ru-RU"/>
        </w:rPr>
        <w:t xml:space="preserve"> </w:t>
      </w:r>
      <w:r w:rsidR="00494EBC">
        <w:rPr>
          <w:rFonts w:ascii="Times New Roman" w:eastAsia="Times New Roman" w:hAnsi="Times New Roman" w:cs="Times New Roman"/>
          <w:sz w:val="24"/>
          <w:szCs w:val="24"/>
          <w:lang w:eastAsia="ru-RU"/>
        </w:rPr>
        <w:t> </w:t>
      </w:r>
      <w:r w:rsidR="00494EBC">
        <w:rPr>
          <w:rFonts w:ascii="Times New Roman" w:eastAsia="Times New Roman" w:hAnsi="Times New Roman" w:cs="Times New Roman"/>
          <w:sz w:val="24"/>
          <w:szCs w:val="24"/>
          <w:lang w:val="ru-RU" w:eastAsia="ru-RU"/>
        </w:rPr>
        <w:t>- Сайт является Интернет – версией учебного курса на компакт-диске "Открытая Биология".</w:t>
      </w:r>
    </w:p>
    <w:sectPr w:rsidR="006B06CD">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9D0" w:rsidRDefault="005429D0">
      <w:pPr>
        <w:spacing w:line="240" w:lineRule="auto"/>
      </w:pPr>
      <w:r>
        <w:separator/>
      </w:r>
    </w:p>
  </w:endnote>
  <w:endnote w:type="continuationSeparator" w:id="0">
    <w:p w:rsidR="005429D0" w:rsidRDefault="005429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9D0" w:rsidRDefault="005429D0">
      <w:pPr>
        <w:spacing w:after="0"/>
      </w:pPr>
      <w:r>
        <w:separator/>
      </w:r>
    </w:p>
  </w:footnote>
  <w:footnote w:type="continuationSeparator" w:id="0">
    <w:p w:rsidR="005429D0" w:rsidRDefault="005429D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3D9A"/>
    <w:multiLevelType w:val="multilevel"/>
    <w:tmpl w:val="09FF3D9A"/>
    <w:lvl w:ilvl="0">
      <w:start w:val="7"/>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9C7537"/>
    <w:multiLevelType w:val="multilevel"/>
    <w:tmpl w:val="229C753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overrideTableStyleFontSizeAndJustification" w:uri="http://schemas.microsoft.com/office/word" w:val="1"/>
  </w:compat>
  <w:rsids>
    <w:rsidRoot w:val="00EB7B24"/>
    <w:rsid w:val="002974C6"/>
    <w:rsid w:val="002D7210"/>
    <w:rsid w:val="00321178"/>
    <w:rsid w:val="00494EBC"/>
    <w:rsid w:val="004A556A"/>
    <w:rsid w:val="005429D0"/>
    <w:rsid w:val="00593239"/>
    <w:rsid w:val="00685987"/>
    <w:rsid w:val="006B06CD"/>
    <w:rsid w:val="00860A74"/>
    <w:rsid w:val="00882746"/>
    <w:rsid w:val="00920C74"/>
    <w:rsid w:val="00A70869"/>
    <w:rsid w:val="00AD3004"/>
    <w:rsid w:val="00B324AE"/>
    <w:rsid w:val="00BD247A"/>
    <w:rsid w:val="00BD7A11"/>
    <w:rsid w:val="00C02437"/>
    <w:rsid w:val="00C11ED1"/>
    <w:rsid w:val="00C54D91"/>
    <w:rsid w:val="00E75B0E"/>
    <w:rsid w:val="00EB7B24"/>
    <w:rsid w:val="00F04C21"/>
    <w:rsid w:val="13F47D60"/>
    <w:rsid w:val="16F3567D"/>
    <w:rsid w:val="1ED97797"/>
    <w:rsid w:val="353C423D"/>
    <w:rsid w:val="462F1B6A"/>
    <w:rsid w:val="617C54DE"/>
    <w:rsid w:val="669870E7"/>
    <w:rsid w:val="6E596E79"/>
    <w:rsid w:val="717604C9"/>
    <w:rsid w:val="7201098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A92FC"/>
  <w15:docId w15:val="{5BB59C47-B32F-44C8-825C-8619881C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HAnsi" w:hAnsiTheme="minorHAnsi" w:cstheme="minorBidi"/>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caption"/>
    <w:basedOn w:val="a"/>
    <w:next w:val="a"/>
    <w:uiPriority w:val="35"/>
    <w:semiHidden/>
    <w:unhideWhenUsed/>
    <w:qFormat/>
    <w:pPr>
      <w:spacing w:line="240" w:lineRule="auto"/>
    </w:pPr>
    <w:rPr>
      <w:b/>
      <w:bCs/>
      <w:color w:val="4F81BD" w:themeColor="accent1"/>
      <w:sz w:val="18"/>
      <w:szCs w:val="18"/>
    </w:rPr>
  </w:style>
  <w:style w:type="character" w:styleId="a6">
    <w:name w:val="Emphasis"/>
    <w:basedOn w:val="a0"/>
    <w:uiPriority w:val="20"/>
    <w:qFormat/>
    <w:rPr>
      <w:i/>
      <w:iCs/>
    </w:rPr>
  </w:style>
  <w:style w:type="paragraph" w:styleId="a7">
    <w:name w:val="header"/>
    <w:basedOn w:val="a"/>
    <w:link w:val="a8"/>
    <w:uiPriority w:val="99"/>
    <w:unhideWhenUsed/>
    <w:qFormat/>
    <w:pPr>
      <w:tabs>
        <w:tab w:val="center" w:pos="4680"/>
        <w:tab w:val="right" w:pos="9360"/>
      </w:tabs>
    </w:pPr>
  </w:style>
  <w:style w:type="character" w:styleId="a9">
    <w:name w:val="Hyperlink"/>
    <w:basedOn w:val="a0"/>
    <w:uiPriority w:val="99"/>
    <w:unhideWhenUsed/>
    <w:qFormat/>
    <w:rPr>
      <w:color w:val="0000FF" w:themeColor="hyperlink"/>
      <w:u w:val="single"/>
    </w:rPr>
  </w:style>
  <w:style w:type="paragraph" w:styleId="aa">
    <w:name w:val="Normal Indent"/>
    <w:basedOn w:val="a"/>
    <w:uiPriority w:val="99"/>
    <w:unhideWhenUsed/>
    <w:qFormat/>
    <w:pPr>
      <w:ind w:left="720"/>
    </w:pPr>
  </w:style>
  <w:style w:type="paragraph" w:styleId="ab">
    <w:name w:val="Subtitle"/>
    <w:basedOn w:val="a"/>
    <w:next w:val="a"/>
    <w:link w:val="ac"/>
    <w:uiPriority w:val="11"/>
    <w:qFormat/>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Title"/>
    <w:basedOn w:val="a"/>
    <w:next w:val="a"/>
    <w:link w:val="af"/>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Верхний колонтитул Знак"/>
    <w:basedOn w:val="a0"/>
    <w:link w:val="a7"/>
    <w:uiPriority w:val="99"/>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Pr>
      <w:rFonts w:asciiTheme="majorHAnsi" w:eastAsiaTheme="majorEastAsia" w:hAnsiTheme="majorHAnsi" w:cstheme="majorBidi"/>
      <w:i/>
      <w:iCs/>
      <w:color w:val="4F81BD" w:themeColor="accent1"/>
      <w:spacing w:val="15"/>
      <w:sz w:val="24"/>
      <w:szCs w:val="24"/>
    </w:rPr>
  </w:style>
  <w:style w:type="character" w:customStyle="1" w:styleId="af">
    <w:name w:val="Заголовок Знак"/>
    <w:basedOn w:val="a0"/>
    <w:link w:val="ae"/>
    <w:uiPriority w:val="10"/>
    <w:rPr>
      <w:rFonts w:asciiTheme="majorHAnsi" w:eastAsiaTheme="majorEastAsia" w:hAnsiTheme="majorHAnsi" w:cstheme="majorBidi"/>
      <w:color w:val="17365D" w:themeColor="text2" w:themeShade="BF"/>
      <w:spacing w:val="5"/>
      <w:kern w:val="28"/>
      <w:sz w:val="52"/>
      <w:szCs w:val="52"/>
    </w:rPr>
  </w:style>
  <w:style w:type="paragraph" w:styleId="af0">
    <w:name w:val="List Paragraph"/>
    <w:basedOn w:val="a"/>
    <w:uiPriority w:val="34"/>
    <w:qFormat/>
    <w:pPr>
      <w:spacing w:after="160" w:line="256" w:lineRule="auto"/>
      <w:ind w:left="720"/>
      <w:contextualSpacing/>
    </w:pPr>
    <w:rPr>
      <w:lang w:val="ru-RU"/>
    </w:rPr>
  </w:style>
  <w:style w:type="character" w:customStyle="1" w:styleId="a4">
    <w:name w:val="Текст выноски Знак"/>
    <w:basedOn w:val="a0"/>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biology.ru/index.php" TargetMode="External"/><Relationship Id="rId18" Type="http://schemas.openxmlformats.org/officeDocument/2006/relationships/hyperlink" Target="http://djvu-inf.narod.ru/" TargetMode="External"/><Relationship Id="rId26" Type="http://schemas.openxmlformats.org/officeDocument/2006/relationships/hyperlink" Target="https://m.edsoo.ru/7f413368" TargetMode="External"/><Relationship Id="rId39" Type="http://schemas.openxmlformats.org/officeDocument/2006/relationships/hyperlink" Target="http://school-collection.edu.ru/" TargetMode="External"/><Relationship Id="rId21" Type="http://schemas.openxmlformats.org/officeDocument/2006/relationships/hyperlink" Target="http://school-collection.edu.ru/" TargetMode="External"/><Relationship Id="rId34" Type="http://schemas.openxmlformats.org/officeDocument/2006/relationships/hyperlink" Target="http://ebio.ru/" TargetMode="External"/><Relationship Id="rId42" Type="http://schemas.openxmlformats.org/officeDocument/2006/relationships/hyperlink" Target="http://djvu-inf.narod.ru/" TargetMode="External"/><Relationship Id="rId47" Type="http://schemas.openxmlformats.org/officeDocument/2006/relationships/hyperlink" Target="http://bio.1september.ru/urok/" TargetMode="External"/><Relationship Id="rId50" Type="http://schemas.openxmlformats.org/officeDocument/2006/relationships/hyperlink" Target="https://m.edsoo.ru/7f413368" TargetMode="External"/><Relationship Id="rId55" Type="http://schemas.openxmlformats.org/officeDocument/2006/relationships/hyperlink" Target="http://biology.ru/index.php"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ebio.ru/" TargetMode="External"/><Relationship Id="rId20" Type="http://schemas.openxmlformats.org/officeDocument/2006/relationships/hyperlink" Target="https://m.edsoo.ru/7f413368" TargetMode="External"/><Relationship Id="rId29" Type="http://schemas.openxmlformats.org/officeDocument/2006/relationships/hyperlink" Target="http://bio.1september.ru/urok/" TargetMode="External"/><Relationship Id="rId41" Type="http://schemas.openxmlformats.org/officeDocument/2006/relationships/hyperlink" Target="http://bio.1september.ru/urok/" TargetMode="External"/><Relationship Id="rId54" Type="http://schemas.openxmlformats.org/officeDocument/2006/relationships/hyperlink" Target="http://djvu-inf.narod.ru/"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o.1september.ru/urok/" TargetMode="External"/><Relationship Id="rId24" Type="http://schemas.openxmlformats.org/officeDocument/2006/relationships/hyperlink" Target="http://djvu-inf.narod.ru/" TargetMode="External"/><Relationship Id="rId32" Type="http://schemas.openxmlformats.org/officeDocument/2006/relationships/hyperlink" Target="https://m.edsoo.ru/7f413368" TargetMode="External"/><Relationship Id="rId37" Type="http://schemas.openxmlformats.org/officeDocument/2006/relationships/hyperlink" Target="http://biology.ru/index.php" TargetMode="External"/><Relationship Id="rId40" Type="http://schemas.openxmlformats.org/officeDocument/2006/relationships/hyperlink" Target="http://ebio.ru/" TargetMode="External"/><Relationship Id="rId45" Type="http://schemas.openxmlformats.org/officeDocument/2006/relationships/hyperlink" Target="http://school-collection.edu.ru/" TargetMode="External"/><Relationship Id="rId53" Type="http://schemas.openxmlformats.org/officeDocument/2006/relationships/hyperlink" Target="http://bio.1september.ru/urok/" TargetMode="External"/><Relationship Id="rId58" Type="http://schemas.openxmlformats.org/officeDocument/2006/relationships/hyperlink" Target="http://ebio.ru/" TargetMode="External"/><Relationship Id="rId5" Type="http://schemas.openxmlformats.org/officeDocument/2006/relationships/footnotes" Target="footnotes.xml"/><Relationship Id="rId15" Type="http://schemas.openxmlformats.org/officeDocument/2006/relationships/hyperlink" Target="http://school-collection.edu.ru/" TargetMode="External"/><Relationship Id="rId23" Type="http://schemas.openxmlformats.org/officeDocument/2006/relationships/hyperlink" Target="http://bio.1september.ru/urok/" TargetMode="External"/><Relationship Id="rId28" Type="http://schemas.openxmlformats.org/officeDocument/2006/relationships/hyperlink" Target="http://ebio.ru/" TargetMode="External"/><Relationship Id="rId36" Type="http://schemas.openxmlformats.org/officeDocument/2006/relationships/hyperlink" Target="http://djvu-inf.narod.ru/" TargetMode="External"/><Relationship Id="rId49" Type="http://schemas.openxmlformats.org/officeDocument/2006/relationships/hyperlink" Target="http://biology.ru/index.php" TargetMode="External"/><Relationship Id="rId57" Type="http://schemas.openxmlformats.org/officeDocument/2006/relationships/hyperlink" Target="http://bio.1september.ru/urok/" TargetMode="External"/><Relationship Id="rId61" Type="http://schemas.openxmlformats.org/officeDocument/2006/relationships/fontTable" Target="fontTable.xml"/><Relationship Id="rId10" Type="http://schemas.openxmlformats.org/officeDocument/2006/relationships/hyperlink" Target="http://ebio.ru/" TargetMode="External"/><Relationship Id="rId19" Type="http://schemas.openxmlformats.org/officeDocument/2006/relationships/hyperlink" Target="http://biology.ru/index.php" TargetMode="External"/><Relationship Id="rId31" Type="http://schemas.openxmlformats.org/officeDocument/2006/relationships/hyperlink" Target="http://biology.ru/index.php" TargetMode="External"/><Relationship Id="rId44" Type="http://schemas.openxmlformats.org/officeDocument/2006/relationships/hyperlink" Target="https://m.edsoo.ru/7f413368" TargetMode="External"/><Relationship Id="rId52" Type="http://schemas.openxmlformats.org/officeDocument/2006/relationships/hyperlink" Target="http://ebio.ru/" TargetMode="External"/><Relationship Id="rId60" Type="http://schemas.openxmlformats.org/officeDocument/2006/relationships/hyperlink" Target="http://biology.ru/index.php" TargetMode="External"/><Relationship Id="rId4" Type="http://schemas.openxmlformats.org/officeDocument/2006/relationships/webSettings" Target="webSettings.xml"/><Relationship Id="rId9" Type="http://schemas.openxmlformats.org/officeDocument/2006/relationships/hyperlink" Target="http://school-collection.edu.ru/" TargetMode="External"/><Relationship Id="rId14" Type="http://schemas.openxmlformats.org/officeDocument/2006/relationships/hyperlink" Target="https://m.edsoo.ru/7f413368" TargetMode="External"/><Relationship Id="rId22" Type="http://schemas.openxmlformats.org/officeDocument/2006/relationships/hyperlink" Target="http://ebio.ru/" TargetMode="External"/><Relationship Id="rId27" Type="http://schemas.openxmlformats.org/officeDocument/2006/relationships/hyperlink" Target="http://school-collection.edu.ru/" TargetMode="External"/><Relationship Id="rId30" Type="http://schemas.openxmlformats.org/officeDocument/2006/relationships/hyperlink" Target="http://djvu-inf.narod.ru/" TargetMode="External"/><Relationship Id="rId35" Type="http://schemas.openxmlformats.org/officeDocument/2006/relationships/hyperlink" Target="http://bio.1september.ru/urok/" TargetMode="External"/><Relationship Id="rId43" Type="http://schemas.openxmlformats.org/officeDocument/2006/relationships/hyperlink" Target="http://biology.ru/index.php" TargetMode="External"/><Relationship Id="rId48" Type="http://schemas.openxmlformats.org/officeDocument/2006/relationships/hyperlink" Target="http://djvu-inf.narod.ru/" TargetMode="External"/><Relationship Id="rId56" Type="http://schemas.openxmlformats.org/officeDocument/2006/relationships/hyperlink" Target="http://school-collection.edu.ru/" TargetMode="External"/><Relationship Id="rId8" Type="http://schemas.openxmlformats.org/officeDocument/2006/relationships/hyperlink" Target="https://m.edsoo.ru/7f413368" TargetMode="External"/><Relationship Id="rId51" Type="http://schemas.openxmlformats.org/officeDocument/2006/relationships/hyperlink" Target="http://school-collection.edu.ru/" TargetMode="External"/><Relationship Id="rId3" Type="http://schemas.openxmlformats.org/officeDocument/2006/relationships/settings" Target="settings.xml"/><Relationship Id="rId12" Type="http://schemas.openxmlformats.org/officeDocument/2006/relationships/hyperlink" Target="http://djvu-inf.narod.ru/" TargetMode="External"/><Relationship Id="rId17" Type="http://schemas.openxmlformats.org/officeDocument/2006/relationships/hyperlink" Target="http://bio.1september.ru/urok/" TargetMode="External"/><Relationship Id="rId25" Type="http://schemas.openxmlformats.org/officeDocument/2006/relationships/hyperlink" Target="http://biology.ru/index.php" TargetMode="External"/><Relationship Id="rId33" Type="http://schemas.openxmlformats.org/officeDocument/2006/relationships/hyperlink" Target="http://school-collection.edu.ru/" TargetMode="External"/><Relationship Id="rId38" Type="http://schemas.openxmlformats.org/officeDocument/2006/relationships/hyperlink" Target="https://m.edsoo.ru/7f413368" TargetMode="External"/><Relationship Id="rId46" Type="http://schemas.openxmlformats.org/officeDocument/2006/relationships/hyperlink" Target="http://ebio.ru/" TargetMode="External"/><Relationship Id="rId59" Type="http://schemas.openxmlformats.org/officeDocument/2006/relationships/hyperlink" Target="http://djvu-inf.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29</Pages>
  <Words>8373</Words>
  <Characters>47730</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Коноплев Е.А.</cp:lastModifiedBy>
  <cp:revision>9</cp:revision>
  <cp:lastPrinted>2023-10-01T22:58:00Z</cp:lastPrinted>
  <dcterms:created xsi:type="dcterms:W3CDTF">2023-09-27T12:04:00Z</dcterms:created>
  <dcterms:modified xsi:type="dcterms:W3CDTF">2024-01-12T09:59:00Z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3D3B7714135046CB98AA112A42BA9CEE_12</vt:lpwstr>
  </property>
</Properties>
</file>